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D" w:rsidRDefault="00F1770D" w:rsidP="00B87CBA">
      <w:pPr>
        <w:pStyle w:val="Default"/>
        <w:jc w:val="center"/>
        <w:rPr>
          <w:b/>
          <w:bCs/>
          <w:i/>
          <w:sz w:val="36"/>
          <w:szCs w:val="36"/>
        </w:rPr>
      </w:pPr>
    </w:p>
    <w:p w:rsidR="00B2759A" w:rsidRPr="00F1236D" w:rsidRDefault="00F1236D" w:rsidP="00B87CBA">
      <w:pPr>
        <w:pStyle w:val="Default"/>
        <w:jc w:val="center"/>
        <w:rPr>
          <w:b/>
          <w:bCs/>
          <w:i/>
          <w:sz w:val="36"/>
          <w:szCs w:val="36"/>
        </w:rPr>
      </w:pPr>
      <w:r w:rsidRPr="00F1236D">
        <w:rPr>
          <w:b/>
          <w:bCs/>
          <w:i/>
          <w:sz w:val="36"/>
          <w:szCs w:val="36"/>
        </w:rPr>
        <w:t xml:space="preserve">SZAKMAI </w:t>
      </w:r>
      <w:r w:rsidR="00B87CBA" w:rsidRPr="00F1236D">
        <w:rPr>
          <w:b/>
          <w:bCs/>
          <w:i/>
          <w:sz w:val="36"/>
          <w:szCs w:val="36"/>
        </w:rPr>
        <w:t xml:space="preserve">BESZÁMOLÓ </w:t>
      </w:r>
      <w:r w:rsidR="00984C96">
        <w:rPr>
          <w:b/>
          <w:bCs/>
          <w:i/>
          <w:sz w:val="36"/>
          <w:szCs w:val="36"/>
        </w:rPr>
        <w:t>2019</w:t>
      </w:r>
      <w:r w:rsidRPr="00F1236D">
        <w:rPr>
          <w:b/>
          <w:bCs/>
          <w:i/>
          <w:sz w:val="36"/>
          <w:szCs w:val="36"/>
        </w:rPr>
        <w:t xml:space="preserve"> ÉVRŐL</w:t>
      </w:r>
    </w:p>
    <w:p w:rsidR="006104CD" w:rsidRPr="00724439" w:rsidRDefault="006104CD" w:rsidP="0021421D">
      <w:pPr>
        <w:pStyle w:val="Default"/>
        <w:jc w:val="both"/>
        <w:rPr>
          <w:bCs/>
          <w:i/>
          <w:sz w:val="28"/>
          <w:szCs w:val="28"/>
        </w:rPr>
      </w:pPr>
    </w:p>
    <w:p w:rsidR="00B2759A" w:rsidRPr="00724439" w:rsidRDefault="00B2759A" w:rsidP="0021421D">
      <w:pPr>
        <w:pStyle w:val="Default"/>
        <w:jc w:val="both"/>
        <w:rPr>
          <w:i/>
          <w:sz w:val="28"/>
          <w:szCs w:val="28"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Cs/>
          <w:i/>
        </w:rPr>
        <w:t>Társadalmi szervezet neve</w:t>
      </w:r>
      <w:r w:rsidRPr="006948E9">
        <w:rPr>
          <w:b/>
          <w:bCs/>
          <w:i/>
        </w:rPr>
        <w:t xml:space="preserve">: </w:t>
      </w:r>
      <w:r w:rsidRPr="006948E9">
        <w:rPr>
          <w:b/>
          <w:i/>
        </w:rPr>
        <w:t>Békés Megyei Katasztrófa- És Polgári Védelmi Szövetség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Társadalmi szervezet székhely: </w:t>
      </w:r>
      <w:r w:rsidRPr="006948E9">
        <w:rPr>
          <w:b/>
          <w:i/>
        </w:rPr>
        <w:t>5600 Békéscsaba, Szent István tér 7</w:t>
      </w:r>
      <w:r w:rsidR="001867BC">
        <w:rPr>
          <w:b/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/>
          <w:bCs/>
          <w:i/>
        </w:rPr>
        <w:t>1. Közhasznú szervezet azonosító adatai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Bejegyző határozat száma: </w:t>
      </w:r>
      <w:r w:rsidRPr="006948E9">
        <w:rPr>
          <w:b/>
          <w:i/>
        </w:rPr>
        <w:t>Pk.60154/2002/4/1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Társadalmi szervezet nyilvántartási szám: </w:t>
      </w:r>
      <w:r w:rsidRPr="006948E9">
        <w:rPr>
          <w:b/>
          <w:i/>
        </w:rPr>
        <w:t>2185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Képviselő neve: </w:t>
      </w:r>
      <w:r w:rsidRPr="006948E9">
        <w:rPr>
          <w:b/>
          <w:i/>
        </w:rPr>
        <w:t>Lipták István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Adószáma: </w:t>
      </w:r>
      <w:r w:rsidRPr="006948E9">
        <w:rPr>
          <w:b/>
          <w:i/>
        </w:rPr>
        <w:t>18387067-1-04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Statisztikai száma: </w:t>
      </w:r>
      <w:r w:rsidRPr="006948E9">
        <w:rPr>
          <w:b/>
          <w:i/>
        </w:rPr>
        <w:t>18387067 9499 529 04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Gazdálkodási formakódja: </w:t>
      </w:r>
      <w:r w:rsidRPr="006948E9">
        <w:rPr>
          <w:b/>
          <w:i/>
        </w:rPr>
        <w:t>529- egyéb egyesület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Alapítás éve: </w:t>
      </w:r>
      <w:r w:rsidRPr="006948E9">
        <w:rPr>
          <w:b/>
          <w:i/>
        </w:rPr>
        <w:t>2002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Működési formája: </w:t>
      </w:r>
      <w:r w:rsidRPr="006948E9">
        <w:rPr>
          <w:b/>
          <w:i/>
        </w:rPr>
        <w:t>közhasznú szervezet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TEÁOR száma: </w:t>
      </w:r>
      <w:r w:rsidRPr="006948E9">
        <w:rPr>
          <w:b/>
          <w:i/>
        </w:rPr>
        <w:t>94.12 Szakmai érdekképviselet</w:t>
      </w:r>
    </w:p>
    <w:p w:rsidR="00B2759A" w:rsidRPr="006948E9" w:rsidRDefault="00984C96" w:rsidP="0021421D">
      <w:pPr>
        <w:pStyle w:val="Default"/>
        <w:jc w:val="both"/>
        <w:rPr>
          <w:i/>
        </w:rPr>
      </w:pPr>
      <w:r>
        <w:rPr>
          <w:i/>
        </w:rPr>
        <w:t>Telefon</w:t>
      </w:r>
      <w:r w:rsidR="00B2759A" w:rsidRPr="006948E9">
        <w:rPr>
          <w:i/>
        </w:rPr>
        <w:t xml:space="preserve"> száma: </w:t>
      </w:r>
      <w:r w:rsidRPr="00984C96">
        <w:rPr>
          <w:b/>
          <w:i/>
        </w:rPr>
        <w:t>+36 30 955 2634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Email címe: </w:t>
      </w:r>
      <w:r w:rsidRPr="006948E9">
        <w:rPr>
          <w:b/>
          <w:i/>
        </w:rPr>
        <w:t>tkpvsz@bekescsaba.hu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Bankszámlájának vezetője: </w:t>
      </w:r>
      <w:r w:rsidRPr="006948E9">
        <w:rPr>
          <w:b/>
          <w:i/>
        </w:rPr>
        <w:t>ERSTE Bank Hungary Zrt.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Bankszámlaszáma: </w:t>
      </w:r>
      <w:r w:rsidRPr="006948E9">
        <w:rPr>
          <w:b/>
          <w:i/>
        </w:rPr>
        <w:t>11600006-00000000-07525793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Könyvelés módja: </w:t>
      </w:r>
      <w:r w:rsidRPr="006948E9">
        <w:rPr>
          <w:b/>
          <w:i/>
        </w:rPr>
        <w:t>kettős könyvvitel szerint, külső szakértő igénybevételével</w:t>
      </w:r>
      <w:r w:rsidRPr="006948E9">
        <w:rPr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/>
          <w:bCs/>
          <w:i/>
        </w:rPr>
        <w:t>2. Tárgyévben végzett alapcél szerinti és közhasznú tevékenységek bemutatása: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1867BC" w:rsidRDefault="00B2759A" w:rsidP="0021421D">
      <w:pPr>
        <w:pStyle w:val="Default"/>
        <w:jc w:val="both"/>
        <w:rPr>
          <w:i/>
        </w:rPr>
      </w:pPr>
      <w:r w:rsidRPr="001867BC">
        <w:rPr>
          <w:i/>
        </w:rPr>
        <w:t xml:space="preserve">A Békés Megyei Katasztrófa- És Polgári Védelmi Szövetség  (a továbbiakban: KPVSZ) </w:t>
      </w:r>
      <w:r w:rsidR="001867BC" w:rsidRPr="001867BC">
        <w:rPr>
          <w:i/>
        </w:rPr>
        <w:t>a Civil tv. a 2011. évi CLXXV tv. alapján működő, önkormányzattal rendelkező, önálló jogi személyként működő országos társadalmi közhasznú szervezet. Alapszabálya 4</w:t>
      </w:r>
      <w:r w:rsidR="001867BC">
        <w:rPr>
          <w:i/>
        </w:rPr>
        <w:t>.§.(2) pontja kimondja, hogy a K</w:t>
      </w:r>
      <w:r w:rsidR="001867BC" w:rsidRPr="001867BC">
        <w:rPr>
          <w:i/>
        </w:rPr>
        <w:t xml:space="preserve">PVSZ közhasznú tevékenységet végezve közreműködik </w:t>
      </w:r>
      <w:r w:rsidR="001867BC">
        <w:rPr>
          <w:i/>
        </w:rPr>
        <w:t xml:space="preserve">Békés megye </w:t>
      </w:r>
      <w:r w:rsidR="001867BC" w:rsidRPr="001867BC">
        <w:rPr>
          <w:i/>
        </w:rPr>
        <w:t>állampolgárainak polgári védelmi, katasztrófavédelmi, tűzoltási tevékenységében és egyéb humanitárius feladatokra való felkészítésében, védelmük szervezésében, azzal a céllal, hogy az állampolgárok képesek legyenek önmaguk, családtagjaik, embertársaik életét, vagyontárgyait eredményesen oltalmazni, menteni, elemi csapások, természeti és ipari katasztrófák, valamint fegyveres konfliktusok esetén.</w:t>
      </w:r>
    </w:p>
    <w:p w:rsidR="001867BC" w:rsidRDefault="001867BC" w:rsidP="0021421D">
      <w:pPr>
        <w:pStyle w:val="Default"/>
        <w:jc w:val="both"/>
        <w:rPr>
          <w:i/>
        </w:rPr>
      </w:pPr>
      <w:r w:rsidRPr="001867BC">
        <w:rPr>
          <w:i/>
        </w:rPr>
        <w:t xml:space="preserve"> Fontosnak ítéltük meg, hogy a kapott költségvetési források mellett kiaknázzuk a társadalomban, a gazdaságban, pályázatokban és az állampolgárokban jelentkező lehetőségeket, és ezzel növeljük a feladatok megvalósítására fordítható költségeinket, és így létre lehetett hozni a hozzáadott értéket. </w:t>
      </w:r>
    </w:p>
    <w:p w:rsidR="006F19F5" w:rsidRDefault="001867BC" w:rsidP="0021421D">
      <w:pPr>
        <w:pStyle w:val="Default"/>
        <w:jc w:val="both"/>
      </w:pPr>
      <w:r w:rsidRPr="001867BC">
        <w:rPr>
          <w:i/>
        </w:rPr>
        <w:t>Kísérletet tettünk a Társadalmi hasznosulási növekmény értékének a kiszámítására. A számításnál figyelembe vettük a biztosítók által használt számításokat (be</w:t>
      </w:r>
      <w:r w:rsidR="00475B26">
        <w:rPr>
          <w:i/>
        </w:rPr>
        <w:t>csült emberi élet értéke kb: 1 M Ft/f</w:t>
      </w:r>
      <w:r w:rsidRPr="001867BC">
        <w:rPr>
          <w:i/>
        </w:rPr>
        <w:t>ő/, m</w:t>
      </w:r>
      <w:r w:rsidR="00764BF9">
        <w:rPr>
          <w:i/>
        </w:rPr>
        <w:t>egmentett javak értéke kb.</w:t>
      </w:r>
      <w:r w:rsidRPr="001867BC">
        <w:rPr>
          <w:i/>
        </w:rPr>
        <w:t xml:space="preserve"> 500 e</w:t>
      </w:r>
      <w:r w:rsidR="00764BF9">
        <w:rPr>
          <w:i/>
        </w:rPr>
        <w:t xml:space="preserve"> </w:t>
      </w:r>
      <w:r w:rsidRPr="001867BC">
        <w:rPr>
          <w:i/>
        </w:rPr>
        <w:t xml:space="preserve">Ft/ház). Az érték számításnál átlagban egy ember értékét és tizenöt ház településenkénti esetleges károsodását vettük alapul. </w:t>
      </w:r>
    </w:p>
    <w:p w:rsidR="001867BC" w:rsidRPr="006948E9" w:rsidRDefault="001867BC" w:rsidP="0021421D">
      <w:pPr>
        <w:pStyle w:val="Default"/>
        <w:jc w:val="both"/>
        <w:rPr>
          <w:i/>
        </w:rPr>
      </w:pPr>
    </w:p>
    <w:p w:rsidR="006F19F5" w:rsidRPr="006948E9" w:rsidRDefault="006F19F5" w:rsidP="0021421D">
      <w:pPr>
        <w:pStyle w:val="Default"/>
        <w:jc w:val="both"/>
        <w:rPr>
          <w:b/>
          <w:bCs/>
          <w:i/>
        </w:rPr>
      </w:pPr>
      <w:r w:rsidRPr="006948E9">
        <w:rPr>
          <w:b/>
          <w:bCs/>
          <w:i/>
        </w:rPr>
        <w:t>3. Közhasznú tevékenységek bemutatása (tevékenységenként) közhasznú tevékenység megnevezése: polgári védelmi, tűzoltási és egyéb humanitárius tevékenység</w:t>
      </w:r>
    </w:p>
    <w:p w:rsidR="00400F0F" w:rsidRPr="006948E9" w:rsidRDefault="00400F0F" w:rsidP="0021421D">
      <w:pPr>
        <w:pStyle w:val="Default"/>
        <w:jc w:val="both"/>
        <w:rPr>
          <w:i/>
        </w:rPr>
      </w:pPr>
    </w:p>
    <w:p w:rsidR="001867BC" w:rsidRDefault="008E0A3B" w:rsidP="0021421D">
      <w:pPr>
        <w:pStyle w:val="Default"/>
        <w:jc w:val="both"/>
        <w:rPr>
          <w:i/>
        </w:rPr>
      </w:pPr>
      <w:r w:rsidRPr="006948E9">
        <w:rPr>
          <w:i/>
        </w:rPr>
        <w:lastRenderedPageBreak/>
        <w:t>A KPVSZ közhasznú tevékenysége során tevékenységét Magyarország Alaptörvényében, 2011. évi CXIII. törvény a honvédelemről és a Ma</w:t>
      </w:r>
      <w:r w:rsidR="00984C96">
        <w:rPr>
          <w:i/>
        </w:rPr>
        <w:t>gyar Honvédségről,</w:t>
      </w:r>
      <w:r w:rsidRPr="006948E9">
        <w:rPr>
          <w:i/>
        </w:rPr>
        <w:t xml:space="preserve"> valamint a különleges jogrendben bevezethető intézkedésekről, a katasztrófavédelemről és a hozzá kapcsolódó egyes törvények módosításáról szóló 2011. évi CXXV</w:t>
      </w:r>
      <w:r w:rsidR="00475B26">
        <w:rPr>
          <w:i/>
        </w:rPr>
        <w:t>III. törvény (továbbiakban: kat.t</w:t>
      </w:r>
      <w:r w:rsidRPr="006948E9">
        <w:rPr>
          <w:i/>
        </w:rPr>
        <w:t>v</w:t>
      </w:r>
      <w:r w:rsidR="00475B26">
        <w:rPr>
          <w:i/>
        </w:rPr>
        <w:t>.</w:t>
      </w:r>
      <w:r w:rsidRPr="006948E9">
        <w:rPr>
          <w:i/>
        </w:rPr>
        <w:t>), II. fejezet 13. szakasz 18. § és a VI. fejezetében, a Kattv végrehajtására kiadott 234/2011. (XI. 10.) Kormány rendelete IV, VII, VIII, fejezetében, a katasztrófák elleni védekezés egyes szabályairól rendelkező 62/2011. (XII. 29.) BM rendelete III, IV, VII, VIII. fejezetében valamint a vonatkozó OKF intézkedésekben, utasításokban és szabályzatokban foglalt alapelvek figyelembevételével látja el (továbbiakban: jogszabályok), és a Békés Megyei. Katasztrófavédelmi Igazgatóság (továbbiakban: KVI) és a KPVSZ között létre jött együttműködési megállapodásban rögzítettek figyelembe vételével látja el feladatait. Az előbb felsoroltakban rögzített jogokra és kötelességekre és a háború áldozatainak védelmére vonatkozó, Genfben 1949. augusztus 12-én kötött nemzetközi egyezmények I. és II. kiegészítő jegyzőkönyvében megjelölt polgári védelmi, katasztrófavédelmi feladatok végre</w:t>
      </w:r>
      <w:r w:rsidR="00E834A5" w:rsidRPr="006948E9">
        <w:rPr>
          <w:i/>
        </w:rPr>
        <w:t xml:space="preserve">hajtásában való közreműködés. </w:t>
      </w:r>
    </w:p>
    <w:p w:rsidR="00E834A5" w:rsidRPr="006948E9" w:rsidRDefault="00E834A5" w:rsidP="0021421D">
      <w:pPr>
        <w:pStyle w:val="Default"/>
        <w:jc w:val="both"/>
        <w:rPr>
          <w:i/>
        </w:rPr>
      </w:pPr>
      <w:r w:rsidRPr="006948E9">
        <w:rPr>
          <w:i/>
        </w:rPr>
        <w:t>A K</w:t>
      </w:r>
      <w:r w:rsidR="008E0A3B" w:rsidRPr="006948E9">
        <w:rPr>
          <w:i/>
        </w:rPr>
        <w:t xml:space="preserve">PVSZ ezáltal a fenti jogszabályokban meghatározott ismeretterjesztést, felkészítést, hagyományőrzést, mentésben való közreműködést, katasztrófa elhárítást, valamint a veszélyhelyzetekkel kapcsolatos egyéb, közhasznú tevékenységet folytat. A közhasznú tevékenység célcsoportja: </w:t>
      </w:r>
      <w:r w:rsidRPr="006948E9">
        <w:rPr>
          <w:i/>
        </w:rPr>
        <w:t xml:space="preserve">Békés megye </w:t>
      </w:r>
      <w:r w:rsidR="008E0A3B" w:rsidRPr="006948E9">
        <w:rPr>
          <w:i/>
        </w:rPr>
        <w:t>lakosság</w:t>
      </w:r>
      <w:r w:rsidRPr="006948E9">
        <w:rPr>
          <w:i/>
        </w:rPr>
        <w:t>a és</w:t>
      </w:r>
      <w:r w:rsidR="008E0A3B" w:rsidRPr="006948E9">
        <w:rPr>
          <w:i/>
        </w:rPr>
        <w:t xml:space="preserve"> tanuló ifjúság</w:t>
      </w:r>
      <w:r w:rsidRPr="006948E9">
        <w:rPr>
          <w:i/>
        </w:rPr>
        <w:t>a</w:t>
      </w:r>
      <w:r w:rsidR="008E0A3B" w:rsidRPr="006948E9">
        <w:rPr>
          <w:i/>
        </w:rPr>
        <w:t>.</w:t>
      </w:r>
    </w:p>
    <w:p w:rsidR="00C3094D" w:rsidRDefault="00C3094D" w:rsidP="0021421D">
      <w:pPr>
        <w:pStyle w:val="Default"/>
        <w:jc w:val="both"/>
        <w:rPr>
          <w:i/>
          <w:color w:val="auto"/>
        </w:rPr>
      </w:pPr>
    </w:p>
    <w:p w:rsidR="00E834A5" w:rsidRPr="006948E9" w:rsidRDefault="005C158D" w:rsidP="0021421D">
      <w:pPr>
        <w:pStyle w:val="Default"/>
        <w:jc w:val="both"/>
        <w:rPr>
          <w:b/>
          <w:bCs/>
          <w:i/>
          <w:color w:val="auto"/>
        </w:rPr>
      </w:pPr>
      <w:r w:rsidRPr="006948E9">
        <w:rPr>
          <w:b/>
          <w:bCs/>
          <w:i/>
          <w:color w:val="auto"/>
        </w:rPr>
        <w:t>3/1. A katasztrófavédelmi ifjúsági versenyek szervezésében való közreműködés országos, területi és helyi szinten.</w:t>
      </w:r>
    </w:p>
    <w:p w:rsidR="005C158D" w:rsidRPr="006948E9" w:rsidRDefault="00984C96" w:rsidP="0021421D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 KPVSZ szakemberei a 2O19</w:t>
      </w:r>
      <w:r w:rsidR="005C158D" w:rsidRPr="006948E9">
        <w:rPr>
          <w:i/>
          <w:color w:val="auto"/>
        </w:rPr>
        <w:t xml:space="preserve">. évben is teljes körűen részt vettek az OKF által meghatározott, és az MPVSZ által meghirdetett </w:t>
      </w:r>
      <w:r w:rsidR="005C158D" w:rsidRPr="006948E9">
        <w:rPr>
          <w:b/>
          <w:bCs/>
          <w:i/>
          <w:color w:val="auto"/>
        </w:rPr>
        <w:t xml:space="preserve">felmenő rendszerű országos ifjúsági katasztrófavédelmi helyi és megyei versenyeinek </w:t>
      </w:r>
      <w:r w:rsidR="005C158D" w:rsidRPr="006948E9">
        <w:rPr>
          <w:i/>
          <w:color w:val="auto"/>
        </w:rPr>
        <w:t>szervezésében, lebonyolításában, ezáltal hatékonyan segítetve, a hívatásos szervek felkészítési tevékenységét.</w:t>
      </w:r>
    </w:p>
    <w:p w:rsidR="005C158D" w:rsidRPr="006948E9" w:rsidRDefault="00520BCA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Ez</w:t>
      </w:r>
      <w:r w:rsidR="00C30EC0">
        <w:rPr>
          <w:i/>
          <w:color w:val="auto"/>
        </w:rPr>
        <w:t xml:space="preserve"> </w:t>
      </w:r>
      <w:r w:rsidRPr="006948E9">
        <w:rPr>
          <w:i/>
          <w:color w:val="auto"/>
        </w:rPr>
        <w:t>i</w:t>
      </w:r>
      <w:r w:rsidR="00C30EC0">
        <w:rPr>
          <w:i/>
          <w:color w:val="auto"/>
        </w:rPr>
        <w:t>r</w:t>
      </w:r>
      <w:r w:rsidR="005C158D" w:rsidRPr="006948E9">
        <w:rPr>
          <w:i/>
          <w:color w:val="auto"/>
        </w:rPr>
        <w:t>ányú</w:t>
      </w:r>
      <w:r w:rsidR="00C3094D">
        <w:rPr>
          <w:i/>
          <w:color w:val="auto"/>
        </w:rPr>
        <w:t xml:space="preserve"> tevékenységünket elsősorban a M</w:t>
      </w:r>
      <w:r w:rsidR="005C158D" w:rsidRPr="006948E9">
        <w:rPr>
          <w:i/>
          <w:color w:val="auto"/>
        </w:rPr>
        <w:t>egyei</w:t>
      </w:r>
      <w:r w:rsidR="00C3094D">
        <w:rPr>
          <w:i/>
          <w:color w:val="auto"/>
        </w:rPr>
        <w:t xml:space="preserve"> Igazgatóság</w:t>
      </w:r>
      <w:r w:rsidR="005C158D" w:rsidRPr="006948E9">
        <w:rPr>
          <w:i/>
          <w:color w:val="auto"/>
        </w:rPr>
        <w:t xml:space="preserve"> aktív bevonásával valósítottuk meg. A helyi, a</w:t>
      </w:r>
      <w:r w:rsidR="00E834A5" w:rsidRPr="006948E9">
        <w:rPr>
          <w:i/>
          <w:color w:val="auto"/>
        </w:rPr>
        <w:t xml:space="preserve"> megyei versenyeken </w:t>
      </w:r>
      <w:r w:rsidR="00984C96">
        <w:rPr>
          <w:i/>
          <w:color w:val="auto"/>
        </w:rPr>
        <w:t>2019-ben mindenhol sikerült csapatokat</w:t>
      </w:r>
      <w:r w:rsidR="005C158D" w:rsidRPr="006948E9">
        <w:rPr>
          <w:i/>
          <w:color w:val="auto"/>
        </w:rPr>
        <w:t xml:space="preserve"> indítanunk. A megyei döntő megrendezése Békéscsabán valósult meg, ahol közel 60 diák és kísérő tanáruk jelent meg a versenyen. </w:t>
      </w:r>
      <w:r w:rsidR="00E834A5" w:rsidRPr="006948E9">
        <w:rPr>
          <w:b/>
          <w:bCs/>
          <w:i/>
          <w:color w:val="auto"/>
        </w:rPr>
        <w:t>A versenyeken összessé</w:t>
      </w:r>
      <w:r w:rsidR="00984C96">
        <w:rPr>
          <w:b/>
          <w:bCs/>
          <w:i/>
          <w:color w:val="auto"/>
        </w:rPr>
        <w:t>gében 960 gyerek vett részt 2019</w:t>
      </w:r>
      <w:r w:rsidR="005C158D" w:rsidRPr="006948E9">
        <w:rPr>
          <w:b/>
          <w:bCs/>
          <w:i/>
          <w:color w:val="auto"/>
        </w:rPr>
        <w:t>. évben.</w:t>
      </w:r>
    </w:p>
    <w:p w:rsidR="005C158D" w:rsidRPr="006948E9" w:rsidRDefault="005C158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A versenyek lebonyolításában, megvalósításában, megszervezésében aktívan vettek részt a Szövetég tagjai. A KPVSZ fő tevékenységi iránya a megyei döntő megszervezése és lebonyolítása volt. A versenyek</w:t>
      </w:r>
      <w:r w:rsidR="00984C96">
        <w:rPr>
          <w:i/>
          <w:color w:val="auto"/>
        </w:rPr>
        <w:t>en</w:t>
      </w:r>
      <w:r w:rsidRPr="006948E9">
        <w:rPr>
          <w:i/>
          <w:color w:val="auto"/>
        </w:rPr>
        <w:t xml:space="preserve"> résztvevő csapatok tagjai részére biztosítottu</w:t>
      </w:r>
      <w:r w:rsidR="00E834A5" w:rsidRPr="006948E9">
        <w:rPr>
          <w:i/>
          <w:color w:val="auto"/>
        </w:rPr>
        <w:t>n</w:t>
      </w:r>
      <w:r w:rsidRPr="006948E9">
        <w:rPr>
          <w:i/>
          <w:color w:val="auto"/>
        </w:rPr>
        <w:t>k étkezés</w:t>
      </w:r>
      <w:r w:rsidR="00E834A5" w:rsidRPr="006948E9">
        <w:rPr>
          <w:i/>
          <w:color w:val="auto"/>
        </w:rPr>
        <w:t>,</w:t>
      </w:r>
      <w:r w:rsidRPr="006948E9">
        <w:rPr>
          <w:i/>
          <w:color w:val="auto"/>
        </w:rPr>
        <w:t xml:space="preserve"> valamint</w:t>
      </w:r>
      <w:r w:rsidR="00984C96">
        <w:rPr>
          <w:i/>
          <w:color w:val="auto"/>
        </w:rPr>
        <w:t xml:space="preserve"> a </w:t>
      </w:r>
      <w:r w:rsidRPr="006948E9">
        <w:rPr>
          <w:i/>
          <w:color w:val="auto"/>
        </w:rPr>
        <w:t xml:space="preserve"> tárgyjutal</w:t>
      </w:r>
      <w:r w:rsidR="008B4238">
        <w:rPr>
          <w:i/>
          <w:color w:val="auto"/>
        </w:rPr>
        <w:t>makat biztosítottuk</w:t>
      </w:r>
      <w:r w:rsidRPr="006948E9">
        <w:rPr>
          <w:i/>
          <w:color w:val="auto"/>
        </w:rPr>
        <w:t>.</w:t>
      </w:r>
    </w:p>
    <w:p w:rsidR="005C158D" w:rsidRPr="006948E9" w:rsidRDefault="005C158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Az ifjúsági versenye</w:t>
      </w:r>
      <w:r w:rsidR="006104CD" w:rsidRPr="006948E9">
        <w:rPr>
          <w:i/>
          <w:color w:val="auto"/>
        </w:rPr>
        <w:t>kkel kapcsolatos kiadásainkat</w:t>
      </w:r>
      <w:r w:rsidRPr="006948E9">
        <w:rPr>
          <w:i/>
          <w:color w:val="auto"/>
        </w:rPr>
        <w:t xml:space="preserve"> költségvetési fedezet függvényében biztosítottuk és számoltuk el.</w:t>
      </w:r>
    </w:p>
    <w:p w:rsidR="00D45299" w:rsidRDefault="00D45299" w:rsidP="0021421D">
      <w:pPr>
        <w:pStyle w:val="Default"/>
        <w:jc w:val="both"/>
        <w:rPr>
          <w:i/>
          <w:color w:val="auto"/>
        </w:rPr>
      </w:pPr>
    </w:p>
    <w:p w:rsidR="005C158D" w:rsidRPr="006948E9" w:rsidRDefault="005C158D" w:rsidP="0021421D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Jóváhagyott támogatás összege</w:t>
      </w:r>
      <w:r w:rsidR="00C30EC0">
        <w:rPr>
          <w:i/>
          <w:color w:val="auto"/>
        </w:rPr>
        <w:t>: 100</w:t>
      </w:r>
      <w:r w:rsidR="00F458A2">
        <w:rPr>
          <w:i/>
          <w:color w:val="auto"/>
        </w:rPr>
        <w:t xml:space="preserve"> </w:t>
      </w:r>
      <w:r w:rsidRPr="006948E9">
        <w:rPr>
          <w:b/>
          <w:i/>
          <w:color w:val="auto"/>
        </w:rPr>
        <w:t>000,- Ft</w:t>
      </w:r>
    </w:p>
    <w:p w:rsidR="005C158D" w:rsidRPr="006948E9" w:rsidRDefault="005C158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Felhasznált </w:t>
      </w:r>
      <w:r w:rsidR="004C4331" w:rsidRPr="006948E9">
        <w:rPr>
          <w:i/>
          <w:color w:val="auto"/>
        </w:rPr>
        <w:t>ősszeg</w:t>
      </w:r>
      <w:r w:rsidRPr="006948E9">
        <w:rPr>
          <w:i/>
          <w:color w:val="auto"/>
        </w:rPr>
        <w:t>:</w:t>
      </w:r>
      <w:r w:rsidR="008B4238">
        <w:rPr>
          <w:b/>
          <w:i/>
          <w:color w:val="auto"/>
        </w:rPr>
        <w:t>103.9</w:t>
      </w:r>
      <w:r w:rsidR="00520BCA" w:rsidRPr="006948E9">
        <w:rPr>
          <w:b/>
          <w:i/>
          <w:color w:val="auto"/>
        </w:rPr>
        <w:t>00</w:t>
      </w:r>
      <w:r w:rsidRPr="006948E9">
        <w:rPr>
          <w:b/>
          <w:i/>
          <w:color w:val="auto"/>
        </w:rPr>
        <w:t>,- Ft</w:t>
      </w:r>
    </w:p>
    <w:p w:rsidR="005C158D" w:rsidRPr="006948E9" w:rsidRDefault="005C158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8B4238">
        <w:rPr>
          <w:b/>
          <w:i/>
          <w:color w:val="auto"/>
        </w:rPr>
        <w:t>104</w:t>
      </w:r>
      <w:r w:rsidRPr="006948E9">
        <w:rPr>
          <w:b/>
          <w:i/>
          <w:color w:val="auto"/>
        </w:rPr>
        <w:t xml:space="preserve"> %</w:t>
      </w:r>
    </w:p>
    <w:p w:rsidR="005C158D" w:rsidRPr="006948E9" w:rsidRDefault="005C158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="008B4238">
        <w:rPr>
          <w:b/>
          <w:i/>
          <w:color w:val="auto"/>
        </w:rPr>
        <w:t>23</w:t>
      </w:r>
      <w:r w:rsidR="00E834A5" w:rsidRPr="006948E9">
        <w:rPr>
          <w:b/>
          <w:i/>
          <w:color w:val="auto"/>
        </w:rPr>
        <w:t>0</w:t>
      </w:r>
      <w:r w:rsidRPr="006948E9">
        <w:rPr>
          <w:b/>
          <w:i/>
          <w:color w:val="auto"/>
        </w:rPr>
        <w:t>.000,- Ft</w:t>
      </w:r>
    </w:p>
    <w:p w:rsidR="006104CD" w:rsidRPr="006948E9" w:rsidRDefault="006104C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Társadalmi hasznosulási növekmény:</w:t>
      </w:r>
      <w:r w:rsidR="00E834A5" w:rsidRPr="006948E9">
        <w:rPr>
          <w:i/>
          <w:color w:val="auto"/>
        </w:rPr>
        <w:t xml:space="preserve"> </w:t>
      </w:r>
      <w:r w:rsidR="008B4238">
        <w:rPr>
          <w:b/>
          <w:i/>
          <w:color w:val="auto"/>
        </w:rPr>
        <w:t>1 500</w:t>
      </w:r>
      <w:r w:rsidRPr="006948E9">
        <w:rPr>
          <w:b/>
          <w:i/>
          <w:color w:val="auto"/>
        </w:rPr>
        <w:t> 000,- Ft</w:t>
      </w:r>
    </w:p>
    <w:p w:rsidR="006104CD" w:rsidRPr="006948E9" w:rsidRDefault="006104CD" w:rsidP="0021421D">
      <w:pPr>
        <w:pStyle w:val="Default"/>
        <w:jc w:val="both"/>
        <w:rPr>
          <w:i/>
          <w:color w:val="auto"/>
        </w:rPr>
      </w:pPr>
    </w:p>
    <w:p w:rsidR="00C21BA1" w:rsidRDefault="00242E62" w:rsidP="00C215D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i/>
        </w:rPr>
        <w:t xml:space="preserve">  </w:t>
      </w:r>
      <w:r w:rsidR="00724439" w:rsidRPr="006948E9">
        <w:rPr>
          <w:b/>
          <w:i/>
        </w:rPr>
        <w:t xml:space="preserve">3/2. </w:t>
      </w:r>
      <w:r w:rsidR="00724439" w:rsidRPr="006948E9">
        <w:rPr>
          <w:b/>
          <w:bCs/>
          <w:i/>
        </w:rPr>
        <w:t>A megyében működő önkéntes speciális mentőszervezetek integrálása, feladataik összehangolása.</w:t>
      </w:r>
    </w:p>
    <w:p w:rsidR="00C215D7" w:rsidRDefault="00724439" w:rsidP="00C215D7">
      <w:pPr>
        <w:autoSpaceDE w:val="0"/>
        <w:autoSpaceDN w:val="0"/>
        <w:adjustRightInd w:val="0"/>
        <w:jc w:val="both"/>
        <w:rPr>
          <w:i/>
          <w:iCs/>
          <w:szCs w:val="20"/>
        </w:rPr>
      </w:pPr>
      <w:r w:rsidRPr="006948E9">
        <w:rPr>
          <w:b/>
          <w:i/>
          <w:color w:val="222222"/>
          <w:shd w:val="clear" w:color="auto" w:fill="FFFFFF"/>
        </w:rPr>
        <w:t>3/2.1.</w:t>
      </w:r>
      <w:r w:rsidR="004C4331" w:rsidRPr="006948E9">
        <w:rPr>
          <w:i/>
          <w:color w:val="222222"/>
          <w:shd w:val="clear" w:color="auto" w:fill="FFFFFF"/>
        </w:rPr>
        <w:t xml:space="preserve"> </w:t>
      </w:r>
      <w:r w:rsidR="00E26D36">
        <w:rPr>
          <w:i/>
          <w:iCs/>
          <w:szCs w:val="20"/>
        </w:rPr>
        <w:t xml:space="preserve">Újraminősítő </w:t>
      </w:r>
      <w:r w:rsidR="00C215D7" w:rsidRPr="00C215D7">
        <w:rPr>
          <w:i/>
          <w:iCs/>
          <w:szCs w:val="20"/>
        </w:rPr>
        <w:t>gyakorlat</w:t>
      </w:r>
      <w:r w:rsidR="001F4EA5">
        <w:rPr>
          <w:i/>
          <w:iCs/>
          <w:szCs w:val="20"/>
        </w:rPr>
        <w:t xml:space="preserve"> 2019 10 08</w:t>
      </w:r>
    </w:p>
    <w:p w:rsidR="00E26D36" w:rsidRPr="00E26D36" w:rsidRDefault="00E26D36" w:rsidP="00E26D36">
      <w:pPr>
        <w:rPr>
          <w:i/>
          <w:color w:val="111111"/>
          <w:shd w:val="clear" w:color="auto" w:fill="FFFFFF"/>
        </w:rPr>
      </w:pPr>
      <w:r w:rsidRPr="00E26D36">
        <w:rPr>
          <w:i/>
          <w:color w:val="111111"/>
          <w:shd w:val="clear" w:color="auto" w:fill="FFFFFF"/>
        </w:rPr>
        <w:t>A törzsvezetési és terepgyakorlaton</w:t>
      </w:r>
      <w:r w:rsidRPr="00E26D36">
        <w:rPr>
          <w:i/>
          <w:color w:val="333333"/>
        </w:rPr>
        <w:t xml:space="preserve"> a Körös-Kondor-, a Pelikán-, a Sárrét-, a Titán- és a Vidra, a Gyulai,- valamint mellettük a Dél-Békés- és a Körös mentőcsoportok tagjai Gyomaendrődön a</w:t>
      </w:r>
      <w:r w:rsidRPr="00E26D36">
        <w:rPr>
          <w:i/>
          <w:color w:val="111111"/>
          <w:shd w:val="clear" w:color="auto" w:fill="FFFFFF"/>
        </w:rPr>
        <w:t xml:space="preserve"> személymentés romos épületből, eltűnt emberek utáni kutatás nyomkövető kutyával, valamint víz és viharkár elhárítási feladatokat gyakorolták, </w:t>
      </w:r>
      <w:r w:rsidRPr="00E26D36">
        <w:rPr>
          <w:i/>
          <w:color w:val="333333"/>
        </w:rPr>
        <w:t xml:space="preserve">A gyakorlat fő célja, </w:t>
      </w:r>
      <w:r w:rsidRPr="00E26D36">
        <w:rPr>
          <w:i/>
          <w:color w:val="333333"/>
        </w:rPr>
        <w:lastRenderedPageBreak/>
        <w:t>hogy a mentőszervezetek tagjai fejlesszék tudásukat, együttműködési képességüket, valamint, hogy megújítsák nemzeti minősítésüket, mely újabb öt évre szól.</w:t>
      </w:r>
    </w:p>
    <w:p w:rsidR="00E26D36" w:rsidRPr="00C215D7" w:rsidRDefault="00E26D36" w:rsidP="00C215D7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724439" w:rsidRPr="006948E9" w:rsidRDefault="004C4331" w:rsidP="00C21BA1">
      <w:pPr>
        <w:jc w:val="both"/>
        <w:rPr>
          <w:i/>
        </w:rPr>
      </w:pPr>
      <w:r w:rsidRPr="006948E9">
        <w:rPr>
          <w:i/>
        </w:rPr>
        <w:t>Jóváhagyott támogatás összege:</w:t>
      </w:r>
      <w:r w:rsidR="004B0F86">
        <w:rPr>
          <w:b/>
          <w:i/>
        </w:rPr>
        <w:t>2</w:t>
      </w:r>
      <w:r w:rsidR="00C21BA1">
        <w:rPr>
          <w:b/>
          <w:i/>
        </w:rPr>
        <w:t>0</w:t>
      </w:r>
      <w:r w:rsidR="00724439" w:rsidRPr="006948E9">
        <w:rPr>
          <w:b/>
          <w:i/>
        </w:rPr>
        <w:t>0.000,- Ft</w:t>
      </w:r>
    </w:p>
    <w:p w:rsidR="00724439" w:rsidRPr="006948E9" w:rsidRDefault="00724439" w:rsidP="0072443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Felhasznál</w:t>
      </w:r>
      <w:r w:rsidR="0075526D" w:rsidRPr="006948E9">
        <w:rPr>
          <w:i/>
          <w:color w:val="auto"/>
        </w:rPr>
        <w:t xml:space="preserve">t összeg: </w:t>
      </w:r>
      <w:r w:rsidR="004B0F86">
        <w:rPr>
          <w:i/>
          <w:color w:val="auto"/>
        </w:rPr>
        <w:t>1</w:t>
      </w:r>
      <w:r w:rsidR="00C215D7">
        <w:rPr>
          <w:b/>
          <w:i/>
          <w:color w:val="auto"/>
        </w:rPr>
        <w:t>9</w:t>
      </w:r>
      <w:r w:rsidR="00C21BA1">
        <w:rPr>
          <w:b/>
          <w:i/>
          <w:color w:val="auto"/>
        </w:rPr>
        <w:t>8</w:t>
      </w:r>
      <w:r w:rsidR="0075526D" w:rsidRPr="006948E9">
        <w:rPr>
          <w:b/>
          <w:i/>
          <w:color w:val="auto"/>
        </w:rPr>
        <w:t>.000</w:t>
      </w:r>
      <w:r w:rsidRPr="006948E9">
        <w:rPr>
          <w:b/>
          <w:i/>
          <w:color w:val="auto"/>
        </w:rPr>
        <w:t>:,- Ft</w:t>
      </w:r>
    </w:p>
    <w:p w:rsidR="00724439" w:rsidRPr="006948E9" w:rsidRDefault="0075526D" w:rsidP="0072443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4B0F86">
        <w:rPr>
          <w:b/>
          <w:i/>
          <w:color w:val="auto"/>
        </w:rPr>
        <w:t>99</w:t>
      </w:r>
      <w:r w:rsidR="00724439" w:rsidRPr="006948E9">
        <w:rPr>
          <w:b/>
          <w:i/>
          <w:color w:val="auto"/>
        </w:rPr>
        <w:t xml:space="preserve"> %</w:t>
      </w:r>
    </w:p>
    <w:p w:rsidR="00724439" w:rsidRPr="006948E9" w:rsidRDefault="0075526D" w:rsidP="0072443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="00C21BA1">
        <w:rPr>
          <w:i/>
          <w:color w:val="auto"/>
        </w:rPr>
        <w:t>2</w:t>
      </w:r>
      <w:r w:rsidR="004B0F86">
        <w:rPr>
          <w:b/>
          <w:i/>
          <w:color w:val="auto"/>
        </w:rPr>
        <w:t xml:space="preserve">50 </w:t>
      </w:r>
      <w:r w:rsidR="00724439" w:rsidRPr="006948E9">
        <w:rPr>
          <w:b/>
          <w:i/>
          <w:color w:val="auto"/>
        </w:rPr>
        <w:t>000,- Ft</w:t>
      </w:r>
    </w:p>
    <w:p w:rsidR="00C215D7" w:rsidRDefault="00724439" w:rsidP="00C215D7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növekmény:</w:t>
      </w:r>
      <w:r w:rsidR="0075526D" w:rsidRPr="006948E9">
        <w:rPr>
          <w:i/>
          <w:color w:val="auto"/>
        </w:rPr>
        <w:t xml:space="preserve"> </w:t>
      </w:r>
      <w:r w:rsidR="004B0F86">
        <w:rPr>
          <w:b/>
          <w:i/>
          <w:color w:val="auto"/>
        </w:rPr>
        <w:t xml:space="preserve">3 </w:t>
      </w:r>
      <w:r w:rsidR="00C21BA1">
        <w:rPr>
          <w:b/>
          <w:i/>
          <w:color w:val="auto"/>
        </w:rPr>
        <w:t>5</w:t>
      </w:r>
      <w:r w:rsidRPr="006948E9">
        <w:rPr>
          <w:b/>
          <w:i/>
          <w:color w:val="auto"/>
        </w:rPr>
        <w:t>0</w:t>
      </w:r>
      <w:r w:rsidR="004B0F86">
        <w:rPr>
          <w:b/>
          <w:i/>
          <w:color w:val="auto"/>
        </w:rPr>
        <w:t>0</w:t>
      </w:r>
      <w:r w:rsidRPr="006948E9">
        <w:rPr>
          <w:b/>
          <w:i/>
          <w:color w:val="auto"/>
        </w:rPr>
        <w:t> 000,- Ft</w:t>
      </w:r>
    </w:p>
    <w:p w:rsidR="001F4EA5" w:rsidRPr="00242E62" w:rsidRDefault="001F4EA5" w:rsidP="00C215D7">
      <w:pPr>
        <w:pStyle w:val="Default"/>
        <w:jc w:val="both"/>
        <w:rPr>
          <w:b/>
          <w:i/>
          <w:color w:val="auto"/>
        </w:rPr>
      </w:pPr>
    </w:p>
    <w:p w:rsidR="00840560" w:rsidRPr="00360114" w:rsidRDefault="00242E62" w:rsidP="00360114">
      <w:pPr>
        <w:pStyle w:val="Default"/>
        <w:jc w:val="both"/>
        <w:rPr>
          <w:b/>
          <w:i/>
          <w:color w:val="auto"/>
        </w:rPr>
      </w:pPr>
      <w:r w:rsidRPr="00242E62">
        <w:rPr>
          <w:b/>
          <w:bCs/>
          <w:i/>
        </w:rPr>
        <w:t xml:space="preserve">   </w:t>
      </w:r>
      <w:r w:rsidR="00724439" w:rsidRPr="00242E62">
        <w:rPr>
          <w:b/>
          <w:bCs/>
          <w:i/>
        </w:rPr>
        <w:t>3/2/2</w:t>
      </w:r>
      <w:r w:rsidR="00F1770D">
        <w:rPr>
          <w:b/>
          <w:bCs/>
          <w:i/>
        </w:rPr>
        <w:t xml:space="preserve"> </w:t>
      </w:r>
      <w:r w:rsidR="00840560" w:rsidRPr="00242E62">
        <w:rPr>
          <w:b/>
          <w:i/>
          <w:iCs/>
          <w:szCs w:val="20"/>
        </w:rPr>
        <w:t>Törzsvezetési és együttműködési gyakorlat</w:t>
      </w:r>
      <w:r w:rsidR="00840560" w:rsidRPr="00840560">
        <w:rPr>
          <w:b/>
          <w:bCs/>
        </w:rPr>
        <w:t xml:space="preserve"> </w:t>
      </w:r>
      <w:r w:rsidR="00840560">
        <w:rPr>
          <w:b/>
          <w:bCs/>
        </w:rPr>
        <w:t>a</w:t>
      </w:r>
      <w:r w:rsidR="00840560" w:rsidRPr="00DF533E">
        <w:rPr>
          <w:b/>
          <w:bCs/>
        </w:rPr>
        <w:t xml:space="preserve"> </w:t>
      </w:r>
      <w:r w:rsidR="00840560" w:rsidRPr="00840560">
        <w:rPr>
          <w:bCs/>
        </w:rPr>
        <w:t>KÖRÖS, DÉL-BÉKÉS, GYULAI, KÖRÖS-KONDOR, PELIKÁN, SÁRRÉT, TITÁN ÉS VIDRA MENTŐCSOPORTOK</w:t>
      </w:r>
    </w:p>
    <w:p w:rsidR="00840560" w:rsidRPr="00840560" w:rsidRDefault="00840560" w:rsidP="00840560">
      <w:pPr>
        <w:pStyle w:val="Default"/>
        <w:jc w:val="both"/>
      </w:pPr>
      <w:r w:rsidRPr="00840560">
        <w:t>felkészítésére.</w:t>
      </w:r>
    </w:p>
    <w:p w:rsidR="00422B90" w:rsidRPr="00422B90" w:rsidRDefault="00840560" w:rsidP="00422B90">
      <w:pPr>
        <w:jc w:val="both"/>
        <w:rPr>
          <w:bCs/>
          <w:iCs/>
        </w:rPr>
      </w:pPr>
      <w:r>
        <w:rPr>
          <w:bCs/>
          <w:iCs/>
        </w:rPr>
        <w:t xml:space="preserve">A </w:t>
      </w:r>
      <w:r w:rsidRPr="0056513D">
        <w:rPr>
          <w:bCs/>
          <w:iCs/>
        </w:rPr>
        <w:t>2 napos törzsvezetési- és terepgyakorlat</w:t>
      </w:r>
      <w:r w:rsidR="00422B90">
        <w:rPr>
          <w:bCs/>
          <w:iCs/>
        </w:rPr>
        <w:t xml:space="preserve"> </w:t>
      </w:r>
      <w:r w:rsidR="00422B90" w:rsidRPr="00AE3DEE">
        <w:t>célja a természeti, civilizációs és egyéb eredetű katasztrófák, veszélyhelyzetek megelőzése, az elhárítás és helyreállítás során jelentkező polgári védelmi feladatok végrehajtására való felkészülés.</w:t>
      </w:r>
      <w:r w:rsidR="00422B90">
        <w:t xml:space="preserve"> </w:t>
      </w:r>
      <w:r w:rsidR="00422B90" w:rsidRPr="00AE3DEE">
        <w:t>Felkészülés a mentőcsoport tagok számára a nyári rendkívüli időjárási körülmények során bekövetkező viharkárok során végrehajtandó faladatok végrehajtására.</w:t>
      </w:r>
      <w:r w:rsidR="00422B90">
        <w:t xml:space="preserve"> </w:t>
      </w:r>
      <w:r w:rsidR="00422B90" w:rsidRPr="00AE3DEE">
        <w:t>Az illetékességi területünkön működő járási mentőcsoportok együttműködésének fejlesztése</w:t>
      </w:r>
      <w:r w:rsidR="00422B90">
        <w:t>. A</w:t>
      </w:r>
      <w:r w:rsidR="00422B90" w:rsidRPr="0056513D">
        <w:t>z önkéntes mentőszervezetek állománya számára a honvédelemről és a Magyar Honvédségről, valamint a különleges jogrendben bevezethető intézkedésekről szóló 2011. évi CXIII. törvény 11. § (3) bekezdés szerint a fegyveres összeütközések időszakában végrehajtandó polgári védelmi feladatok (riasztás, kiürítés és befogadás, elsősegélynyújtás, szükségelszállásolás és ellátás) gyakorlásra, illetve az ezzel kapcsolatos elméleti ismeretanyag felelevenítésre kerüljön.</w:t>
      </w:r>
    </w:p>
    <w:p w:rsidR="00D45299" w:rsidRDefault="00D45299" w:rsidP="005C4752">
      <w:pPr>
        <w:jc w:val="both"/>
        <w:rPr>
          <w:i/>
        </w:rPr>
      </w:pPr>
    </w:p>
    <w:p w:rsidR="005C4752" w:rsidRPr="006948E9" w:rsidRDefault="005C4752" w:rsidP="005C4752">
      <w:pPr>
        <w:jc w:val="both"/>
        <w:rPr>
          <w:b/>
          <w:bCs/>
          <w:i/>
        </w:rPr>
      </w:pPr>
      <w:r w:rsidRPr="006948E9">
        <w:rPr>
          <w:i/>
        </w:rPr>
        <w:t xml:space="preserve">A jóváhagyott támogatás összege: </w:t>
      </w:r>
      <w:r w:rsidR="00242E62">
        <w:rPr>
          <w:b/>
          <w:i/>
        </w:rPr>
        <w:t>2</w:t>
      </w:r>
      <w:r w:rsidR="00422B90">
        <w:rPr>
          <w:b/>
          <w:i/>
        </w:rPr>
        <w:t>8</w:t>
      </w:r>
      <w:r>
        <w:rPr>
          <w:b/>
          <w:i/>
        </w:rPr>
        <w:t>0</w:t>
      </w:r>
      <w:r w:rsidRPr="006948E9">
        <w:rPr>
          <w:b/>
          <w:i/>
        </w:rPr>
        <w:t> 000.- Ft</w:t>
      </w:r>
    </w:p>
    <w:p w:rsidR="005C4752" w:rsidRPr="006948E9" w:rsidRDefault="005C4752" w:rsidP="005C475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 w:rsidR="00242E62">
        <w:rPr>
          <w:b/>
          <w:i/>
          <w:color w:val="auto"/>
        </w:rPr>
        <w:t>299</w:t>
      </w:r>
      <w:r>
        <w:rPr>
          <w:b/>
          <w:i/>
          <w:color w:val="auto"/>
        </w:rPr>
        <w:t>.500</w:t>
      </w:r>
      <w:r w:rsidRPr="006948E9">
        <w:rPr>
          <w:b/>
          <w:i/>
          <w:color w:val="auto"/>
        </w:rPr>
        <w:t>,- Ft</w:t>
      </w:r>
    </w:p>
    <w:p w:rsidR="005C4752" w:rsidRPr="006948E9" w:rsidRDefault="005C4752" w:rsidP="005C475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>
        <w:rPr>
          <w:b/>
          <w:i/>
          <w:color w:val="auto"/>
        </w:rPr>
        <w:t>1</w:t>
      </w:r>
      <w:r w:rsidR="00242E62">
        <w:rPr>
          <w:b/>
          <w:i/>
          <w:color w:val="auto"/>
        </w:rPr>
        <w:t>06</w:t>
      </w:r>
      <w:r w:rsidRPr="006948E9">
        <w:rPr>
          <w:b/>
          <w:i/>
          <w:color w:val="auto"/>
        </w:rPr>
        <w:t xml:space="preserve"> %</w:t>
      </w:r>
    </w:p>
    <w:p w:rsidR="005C4752" w:rsidRPr="006948E9" w:rsidRDefault="005C4752" w:rsidP="005C475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="00422B90">
        <w:rPr>
          <w:b/>
          <w:i/>
          <w:color w:val="auto"/>
        </w:rPr>
        <w:t>4</w:t>
      </w:r>
      <w:r w:rsidRPr="006948E9">
        <w:rPr>
          <w:b/>
          <w:i/>
          <w:color w:val="auto"/>
        </w:rPr>
        <w:t>50.000,-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5C4752" w:rsidRDefault="005C4752" w:rsidP="005C4752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 xml:space="preserve">Társadalmi hasznosulási növekmény: </w:t>
      </w:r>
      <w:r w:rsidR="00242E62">
        <w:rPr>
          <w:b/>
          <w:i/>
          <w:color w:val="auto"/>
        </w:rPr>
        <w:t>2.5</w:t>
      </w:r>
      <w:r w:rsidRPr="005C4752">
        <w:rPr>
          <w:b/>
          <w:i/>
          <w:color w:val="auto"/>
        </w:rPr>
        <w:t>00 000,-</w:t>
      </w:r>
      <w:r w:rsidRPr="006948E9">
        <w:rPr>
          <w:b/>
          <w:i/>
          <w:color w:val="auto"/>
        </w:rPr>
        <w:t xml:space="preserve"> Ft</w:t>
      </w:r>
    </w:p>
    <w:p w:rsidR="00024693" w:rsidRDefault="00861A02" w:rsidP="00024693">
      <w:pPr>
        <w:pStyle w:val="Default"/>
        <w:jc w:val="both"/>
        <w:rPr>
          <w:rFonts w:eastAsia="Times New Roman"/>
          <w:i/>
          <w:lang w:eastAsia="hu-HU"/>
        </w:rPr>
      </w:pPr>
      <w:r>
        <w:rPr>
          <w:b/>
          <w:i/>
          <w:color w:val="auto"/>
        </w:rPr>
        <w:t>.</w:t>
      </w:r>
      <w:r w:rsidR="005C4752" w:rsidRPr="005C4752">
        <w:rPr>
          <w:i/>
          <w:u w:val="single"/>
        </w:rPr>
        <w:t xml:space="preserve"> </w:t>
      </w:r>
    </w:p>
    <w:p w:rsidR="00CB66EB" w:rsidRDefault="00CC458C" w:rsidP="00024693">
      <w:pPr>
        <w:pStyle w:val="Default"/>
        <w:jc w:val="both"/>
        <w:rPr>
          <w:i/>
        </w:rPr>
      </w:pPr>
      <w:r>
        <w:rPr>
          <w:b/>
          <w:i/>
        </w:rPr>
        <w:t>3/3/1</w:t>
      </w:r>
      <w:r w:rsidR="00861A02">
        <w:rPr>
          <w:b/>
          <w:i/>
        </w:rPr>
        <w:t>.</w:t>
      </w:r>
      <w:r w:rsidR="00861A02">
        <w:rPr>
          <w:i/>
        </w:rPr>
        <w:t xml:space="preserve"> P</w:t>
      </w:r>
      <w:r w:rsidR="00CB66EB" w:rsidRPr="006948E9">
        <w:rPr>
          <w:i/>
        </w:rPr>
        <w:t xml:space="preserve">ályázat a katasztrófavédelemről és a hozzá kapcsolódó egyes törvények módosításáról szóló 2011. évi CXXVIII. törvényben (a továbbiakban: Kat.) meghatározott feltételeknek megfelelően a megyei (fővárosi) katasztrófavédelmi igazgatóságokkal (a továbbiakban együtt: hivatásos katasztrófavédelmi szerv), együttműködési megállapodással rendelkező mentőszervezet működésének és fejlesztésének támogatását szolgálja. A pályázat céljai a hazai katasztrófa-elhárításban a mentőszervezetek feladataihoz kapcsolódó működési, fejlesztési költségek biztosításával a mentési és beavatkozási képességeik növelése, eszközfejlesztéssel történő javítása, a továbbképzéseken való részvétel támogatása, szerepvállalásuk szélesítése, valamint a káresemények felszámolásánál való alkalmazhatóságuk gyakoriságának növelése. </w:t>
      </w:r>
      <w:r w:rsidR="00242E62">
        <w:rPr>
          <w:i/>
        </w:rPr>
        <w:t xml:space="preserve">Ennek érdekében beszereztünk 1 </w:t>
      </w:r>
      <w:r>
        <w:rPr>
          <w:i/>
        </w:rPr>
        <w:t>db Volkswagen típusú személyszállító gépkocsit</w:t>
      </w:r>
      <w:r w:rsidR="00507F6C">
        <w:rPr>
          <w:i/>
        </w:rPr>
        <w:t>.</w:t>
      </w:r>
      <w:r w:rsidR="00CA1B95">
        <w:rPr>
          <w:i/>
        </w:rPr>
        <w:t xml:space="preserve"> A támogatást a </w:t>
      </w:r>
      <w:r>
        <w:rPr>
          <w:i/>
        </w:rPr>
        <w:t xml:space="preserve">BM OKF pályázata </w:t>
      </w:r>
      <w:r w:rsidR="00CA1B95">
        <w:rPr>
          <w:i/>
        </w:rPr>
        <w:t>biztosította.</w:t>
      </w:r>
    </w:p>
    <w:p w:rsidR="00F1770D" w:rsidRPr="006948E9" w:rsidRDefault="00F1770D" w:rsidP="00024693">
      <w:pPr>
        <w:pStyle w:val="Default"/>
        <w:jc w:val="both"/>
        <w:rPr>
          <w:b/>
          <w:i/>
        </w:rPr>
      </w:pPr>
    </w:p>
    <w:p w:rsidR="00A37602" w:rsidRPr="006948E9" w:rsidRDefault="00A37602" w:rsidP="00A37602">
      <w:pPr>
        <w:jc w:val="both"/>
        <w:rPr>
          <w:b/>
          <w:bCs/>
          <w:i/>
        </w:rPr>
      </w:pPr>
      <w:r w:rsidRPr="006948E9">
        <w:rPr>
          <w:i/>
        </w:rPr>
        <w:t>A jóváhagyott támogatás összege:</w:t>
      </w:r>
      <w:r w:rsidR="00CC458C">
        <w:rPr>
          <w:b/>
          <w:i/>
        </w:rPr>
        <w:t>12 500</w:t>
      </w:r>
      <w:r w:rsidR="00507F6C">
        <w:rPr>
          <w:b/>
          <w:i/>
        </w:rPr>
        <w:t>.000</w:t>
      </w:r>
      <w:r w:rsidRPr="006948E9">
        <w:rPr>
          <w:b/>
          <w:i/>
        </w:rPr>
        <w:t>.- Ft</w:t>
      </w:r>
    </w:p>
    <w:p w:rsidR="00A37602" w:rsidRPr="006948E9" w:rsidRDefault="00A37602" w:rsidP="00A3760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 w:rsidR="00CC458C">
        <w:rPr>
          <w:b/>
          <w:i/>
        </w:rPr>
        <w:t>12 500</w:t>
      </w:r>
      <w:r w:rsidR="00507F6C">
        <w:rPr>
          <w:b/>
          <w:i/>
        </w:rPr>
        <w:t>.000</w:t>
      </w:r>
      <w:r w:rsidRPr="006948E9">
        <w:rPr>
          <w:b/>
          <w:i/>
        </w:rPr>
        <w:t>.- Ft</w:t>
      </w:r>
    </w:p>
    <w:p w:rsidR="00A37602" w:rsidRPr="006948E9" w:rsidRDefault="00A37602" w:rsidP="00A3760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CC458C">
        <w:rPr>
          <w:b/>
          <w:i/>
          <w:color w:val="auto"/>
        </w:rPr>
        <w:t>100</w:t>
      </w:r>
      <w:r w:rsidRPr="006948E9">
        <w:rPr>
          <w:b/>
          <w:i/>
          <w:color w:val="auto"/>
        </w:rPr>
        <w:t xml:space="preserve"> %</w:t>
      </w:r>
    </w:p>
    <w:p w:rsidR="00A37602" w:rsidRPr="006948E9" w:rsidRDefault="00A37602" w:rsidP="00A3760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Hozzáadott érté</w:t>
      </w:r>
      <w:r w:rsidR="00CC458C">
        <w:rPr>
          <w:i/>
          <w:color w:val="auto"/>
        </w:rPr>
        <w:t>k:</w:t>
      </w:r>
      <w:r w:rsidR="00507F6C" w:rsidRPr="00507F6C">
        <w:rPr>
          <w:b/>
          <w:i/>
          <w:color w:val="auto"/>
        </w:rPr>
        <w:t>.</w:t>
      </w:r>
      <w:r w:rsidR="00CC458C">
        <w:rPr>
          <w:b/>
          <w:i/>
          <w:color w:val="auto"/>
        </w:rPr>
        <w:t xml:space="preserve">12 </w:t>
      </w:r>
      <w:r w:rsidR="00507F6C" w:rsidRPr="00507F6C">
        <w:rPr>
          <w:b/>
          <w:i/>
          <w:color w:val="auto"/>
        </w:rPr>
        <w:t>000</w:t>
      </w:r>
      <w:r w:rsidR="00507F6C">
        <w:rPr>
          <w:b/>
          <w:i/>
        </w:rPr>
        <w:t>.-</w:t>
      </w:r>
      <w:r w:rsidRPr="006948E9">
        <w:rPr>
          <w:i/>
          <w:color w:val="auto"/>
        </w:rPr>
        <w:t xml:space="preserve"> </w:t>
      </w:r>
      <w:r w:rsidRPr="006948E9">
        <w:rPr>
          <w:b/>
          <w:i/>
          <w:color w:val="auto"/>
        </w:rPr>
        <w:t>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A37602" w:rsidRPr="006948E9" w:rsidRDefault="00A37602" w:rsidP="00A37602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 w:rsidR="00CC458C">
        <w:rPr>
          <w:b/>
          <w:i/>
          <w:color w:val="auto"/>
        </w:rPr>
        <w:t>1 500</w:t>
      </w:r>
      <w:r w:rsidR="00507F6C" w:rsidRPr="006948E9">
        <w:rPr>
          <w:b/>
          <w:i/>
          <w:color w:val="auto"/>
        </w:rPr>
        <w:t xml:space="preserve"> </w:t>
      </w:r>
      <w:r w:rsidRPr="006948E9">
        <w:rPr>
          <w:b/>
          <w:i/>
          <w:color w:val="auto"/>
        </w:rPr>
        <w:t>000,- Ft</w:t>
      </w:r>
    </w:p>
    <w:p w:rsidR="00624CBA" w:rsidRDefault="00624CBA" w:rsidP="0085619F">
      <w:pPr>
        <w:pStyle w:val="Default"/>
        <w:jc w:val="both"/>
        <w:rPr>
          <w:b/>
          <w:i/>
          <w:color w:val="auto"/>
        </w:rPr>
      </w:pPr>
    </w:p>
    <w:p w:rsidR="004171B1" w:rsidRDefault="00CC458C" w:rsidP="0085619F">
      <w:pPr>
        <w:pStyle w:val="Default"/>
        <w:jc w:val="both"/>
        <w:rPr>
          <w:i/>
        </w:rPr>
      </w:pPr>
      <w:r>
        <w:rPr>
          <w:b/>
          <w:i/>
        </w:rPr>
        <w:t>3/3/2</w:t>
      </w:r>
      <w:r w:rsidR="00CA1B95">
        <w:rPr>
          <w:b/>
          <w:i/>
        </w:rPr>
        <w:t xml:space="preserve"> </w:t>
      </w:r>
      <w:r w:rsidR="00CA1B95">
        <w:rPr>
          <w:b/>
          <w:i/>
          <w:color w:val="auto"/>
        </w:rPr>
        <w:t xml:space="preserve">A </w:t>
      </w:r>
      <w:r w:rsidR="00507F6C">
        <w:rPr>
          <w:b/>
          <w:i/>
          <w:color w:val="auto"/>
        </w:rPr>
        <w:t>Települési</w:t>
      </w:r>
      <w:r w:rsidR="005208CC" w:rsidRPr="006948E9">
        <w:rPr>
          <w:b/>
          <w:i/>
          <w:color w:val="auto"/>
        </w:rPr>
        <w:t xml:space="preserve"> mentő</w:t>
      </w:r>
      <w:r w:rsidR="00507F6C">
        <w:rPr>
          <w:b/>
          <w:i/>
          <w:color w:val="auto"/>
        </w:rPr>
        <w:t>szervezetei</w:t>
      </w:r>
      <w:r w:rsidR="005208CC" w:rsidRPr="006948E9">
        <w:rPr>
          <w:b/>
          <w:i/>
          <w:color w:val="auto"/>
        </w:rPr>
        <w:t xml:space="preserve"> </w:t>
      </w:r>
      <w:r w:rsidR="005208CC" w:rsidRPr="006948E9">
        <w:rPr>
          <w:i/>
          <w:color w:val="auto"/>
        </w:rPr>
        <w:t>részére</w:t>
      </w:r>
      <w:r w:rsidR="00737F9D" w:rsidRPr="006948E9">
        <w:rPr>
          <w:i/>
          <w:color w:val="auto"/>
        </w:rPr>
        <w:t xml:space="preserve"> </w:t>
      </w:r>
    </w:p>
    <w:tbl>
      <w:tblPr>
        <w:tblW w:w="7019" w:type="dxa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9"/>
      </w:tblGrid>
      <w:tr w:rsidR="004171B1" w:rsidRPr="004171B1" w:rsidTr="004171B1">
        <w:trPr>
          <w:tblCellSpacing w:w="0" w:type="dxa"/>
        </w:trPr>
        <w:tc>
          <w:tcPr>
            <w:tcW w:w="7019" w:type="dxa"/>
            <w:shd w:val="clear" w:color="auto" w:fill="FFFFFF"/>
            <w:hideMark/>
          </w:tcPr>
          <w:p w:rsidR="004171B1" w:rsidRPr="004171B1" w:rsidRDefault="004171B1" w:rsidP="004171B1">
            <w:pPr>
              <w:rPr>
                <w:b/>
                <w:bCs/>
                <w:i/>
                <w:color w:val="222222"/>
              </w:rPr>
            </w:pPr>
            <w:r w:rsidRPr="004171B1">
              <w:rPr>
                <w:b/>
                <w:bCs/>
                <w:i/>
                <w:color w:val="222222"/>
              </w:rPr>
              <w:t xml:space="preserve">az uniós projektnek, amelynek keretében a Környezeti és </w:t>
            </w:r>
            <w:r w:rsidRPr="004171B1">
              <w:rPr>
                <w:b/>
                <w:bCs/>
                <w:i/>
                <w:color w:val="222222"/>
              </w:rPr>
              <w:lastRenderedPageBreak/>
              <w:t>Energiahatékonysági Operatív Program országszerte összesen kétszáz önkéntes mentőcsoport</w:t>
            </w:r>
            <w:r>
              <w:rPr>
                <w:b/>
                <w:bCs/>
                <w:i/>
                <w:color w:val="222222"/>
              </w:rPr>
              <w:t>ot</w:t>
            </w:r>
            <w:r w:rsidRPr="004171B1">
              <w:rPr>
                <w:b/>
                <w:bCs/>
                <w:i/>
                <w:color w:val="222222"/>
              </w:rPr>
              <w:t xml:space="preserve"> ju</w:t>
            </w:r>
            <w:r w:rsidR="00524F54">
              <w:rPr>
                <w:b/>
                <w:bCs/>
                <w:i/>
                <w:color w:val="222222"/>
              </w:rPr>
              <w:t>tato</w:t>
            </w:r>
            <w:r>
              <w:rPr>
                <w:b/>
                <w:bCs/>
                <w:i/>
                <w:color w:val="222222"/>
              </w:rPr>
              <w:t>t</w:t>
            </w:r>
            <w:r w:rsidRPr="004171B1">
              <w:rPr>
                <w:b/>
                <w:bCs/>
                <w:i/>
                <w:color w:val="222222"/>
              </w:rPr>
              <w:t>t új eszközökhöz, modern járművekhez és felszerelésekhez, valamint képzési lehetőségekhez.</w:t>
            </w:r>
          </w:p>
        </w:tc>
      </w:tr>
      <w:tr w:rsidR="004171B1" w:rsidRPr="004171B1" w:rsidTr="004171B1">
        <w:trPr>
          <w:tblCellSpacing w:w="0" w:type="dxa"/>
        </w:trPr>
        <w:tc>
          <w:tcPr>
            <w:tcW w:w="7019" w:type="dxa"/>
            <w:shd w:val="clear" w:color="auto" w:fill="FFFFFF"/>
            <w:hideMark/>
          </w:tcPr>
          <w:p w:rsidR="004171B1" w:rsidRPr="004171B1" w:rsidRDefault="004171B1" w:rsidP="004171B1">
            <w:pPr>
              <w:rPr>
                <w:b/>
                <w:bCs/>
                <w:i/>
                <w:color w:val="222222"/>
              </w:rPr>
            </w:pPr>
            <w:r w:rsidRPr="004171B1">
              <w:rPr>
                <w:b/>
                <w:bCs/>
                <w:i/>
                <w:color w:val="222222"/>
              </w:rPr>
              <w:lastRenderedPageBreak/>
              <w:t xml:space="preserve">Fejlesztési lehetőségekkel támogatja az önkéntes mentőszervezeteket a katasztrófavédelem. </w:t>
            </w:r>
          </w:p>
          <w:p w:rsidR="00524F54" w:rsidRDefault="004171B1" w:rsidP="004171B1">
            <w:pPr>
              <w:rPr>
                <w:b/>
                <w:bCs/>
                <w:i/>
                <w:color w:val="222222"/>
              </w:rPr>
            </w:pPr>
            <w:r w:rsidRPr="004171B1">
              <w:rPr>
                <w:b/>
                <w:bCs/>
                <w:i/>
                <w:color w:val="222222"/>
              </w:rPr>
              <w:t xml:space="preserve">A katasztrófavédelem kiemelt fontosságú partnerei, az önkéntes mentőszervezetek fontos feladatot látnak el  , a feladat közös, a tét pedig nagy, mégpedig a biztonság erősítése, az emberi életek védelme. Ez a közös feladat csak úgy teljesíthető sikeresen, ha a hivatásos szervek munkája kiegészül az önkéntes szereplők tevékenységével. </w:t>
            </w:r>
            <w:r>
              <w:rPr>
                <w:b/>
                <w:bCs/>
                <w:i/>
                <w:color w:val="222222"/>
              </w:rPr>
              <w:t>A</w:t>
            </w:r>
            <w:r w:rsidRPr="004171B1">
              <w:rPr>
                <w:b/>
                <w:bCs/>
                <w:i/>
                <w:color w:val="222222"/>
              </w:rPr>
              <w:t>z uniós projekt célja az, hogy az önkéntes mentőszervezetek hatékonyabban készülhessenek fel a kárfelszámolás során adódó feladatokra, modern eszközparkkal, korszerű tudással felvértezve kapcsolódjanak be a mentés, kárenyhítés és helyreállítás munkálataiba.</w:t>
            </w:r>
          </w:p>
          <w:p w:rsidR="004171B1" w:rsidRDefault="00524F54" w:rsidP="004171B1">
            <w:pPr>
              <w:rPr>
                <w:b/>
                <w:bCs/>
                <w:i/>
                <w:color w:val="222222"/>
              </w:rPr>
            </w:pPr>
            <w:r>
              <w:rPr>
                <w:b/>
                <w:bCs/>
                <w:i/>
                <w:color w:val="222222"/>
              </w:rPr>
              <w:t>Képzések, felkészítések finanszírozása</w:t>
            </w:r>
          </w:p>
          <w:p w:rsidR="00F1770D" w:rsidRPr="004171B1" w:rsidRDefault="00F1770D" w:rsidP="004171B1">
            <w:pPr>
              <w:rPr>
                <w:b/>
                <w:bCs/>
                <w:i/>
                <w:color w:val="222222"/>
              </w:rPr>
            </w:pPr>
          </w:p>
        </w:tc>
      </w:tr>
    </w:tbl>
    <w:p w:rsidR="00524F54" w:rsidRPr="006948E9" w:rsidRDefault="00737F9D" w:rsidP="00D45299">
      <w:pPr>
        <w:ind w:left="-284"/>
        <w:jc w:val="both"/>
        <w:rPr>
          <w:b/>
          <w:bCs/>
          <w:i/>
        </w:rPr>
      </w:pPr>
      <w:r w:rsidRPr="006948E9">
        <w:rPr>
          <w:b/>
          <w:i/>
        </w:rPr>
        <w:t xml:space="preserve"> </w:t>
      </w:r>
      <w:r w:rsidR="00524F54" w:rsidRPr="006948E9">
        <w:rPr>
          <w:i/>
        </w:rPr>
        <w:t>A jóváhagyott támogatás összege:</w:t>
      </w:r>
      <w:r w:rsidR="00524F54">
        <w:rPr>
          <w:b/>
          <w:i/>
        </w:rPr>
        <w:t>180</w:t>
      </w:r>
      <w:r w:rsidR="00524F54" w:rsidRPr="006948E9">
        <w:rPr>
          <w:b/>
          <w:i/>
        </w:rPr>
        <w:t xml:space="preserve"> 000.- Ft</w:t>
      </w:r>
    </w:p>
    <w:p w:rsidR="00524F54" w:rsidRPr="006948E9" w:rsidRDefault="00524F54" w:rsidP="00D45299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>
        <w:rPr>
          <w:b/>
          <w:i/>
        </w:rPr>
        <w:t xml:space="preserve"> 175</w:t>
      </w:r>
      <w:r w:rsidRPr="006948E9">
        <w:rPr>
          <w:b/>
          <w:i/>
        </w:rPr>
        <w:t xml:space="preserve"> 000.- Ft</w:t>
      </w:r>
    </w:p>
    <w:p w:rsidR="00524F54" w:rsidRPr="006948E9" w:rsidRDefault="00524F54" w:rsidP="00D45299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>Százalékos mutató:</w:t>
      </w:r>
      <w:r>
        <w:rPr>
          <w:b/>
          <w:i/>
          <w:color w:val="auto"/>
        </w:rPr>
        <w:t>97</w:t>
      </w:r>
      <w:r w:rsidRPr="006948E9">
        <w:rPr>
          <w:b/>
          <w:i/>
          <w:color w:val="auto"/>
        </w:rPr>
        <w:t xml:space="preserve"> %</w:t>
      </w:r>
    </w:p>
    <w:p w:rsidR="00524F54" w:rsidRPr="006948E9" w:rsidRDefault="00524F54" w:rsidP="00D45299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>Hozzáadott érték:</w:t>
      </w:r>
      <w:r>
        <w:rPr>
          <w:i/>
          <w:color w:val="auto"/>
        </w:rPr>
        <w:t>0</w:t>
      </w:r>
      <w:r w:rsidRPr="006948E9">
        <w:rPr>
          <w:b/>
          <w:i/>
          <w:color w:val="auto"/>
        </w:rPr>
        <w:t>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524F54" w:rsidRDefault="00524F54" w:rsidP="00D45299">
      <w:pPr>
        <w:pStyle w:val="Default"/>
        <w:ind w:left="-142" w:hanging="142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>
        <w:rPr>
          <w:i/>
          <w:color w:val="auto"/>
        </w:rPr>
        <w:t xml:space="preserve">1 </w:t>
      </w:r>
      <w:r>
        <w:rPr>
          <w:b/>
          <w:i/>
          <w:color w:val="auto"/>
        </w:rPr>
        <w:t>50</w:t>
      </w:r>
      <w:r w:rsidRPr="006948E9">
        <w:rPr>
          <w:b/>
          <w:i/>
          <w:color w:val="auto"/>
        </w:rPr>
        <w:t>0 000,- Ft</w:t>
      </w:r>
    </w:p>
    <w:p w:rsidR="00D821AD" w:rsidRDefault="00D821AD" w:rsidP="00D45299">
      <w:pPr>
        <w:pStyle w:val="Default"/>
        <w:ind w:left="-142" w:hanging="142"/>
        <w:jc w:val="both"/>
        <w:rPr>
          <w:b/>
          <w:i/>
          <w:color w:val="auto"/>
        </w:rPr>
      </w:pPr>
    </w:p>
    <w:p w:rsidR="00D821AD" w:rsidRDefault="00D821AD" w:rsidP="00D45299">
      <w:pPr>
        <w:pStyle w:val="Default"/>
        <w:ind w:left="-142" w:hanging="142"/>
        <w:jc w:val="both"/>
        <w:rPr>
          <w:b/>
          <w:i/>
          <w:color w:val="auto"/>
        </w:rPr>
      </w:pPr>
      <w:r>
        <w:rPr>
          <w:b/>
          <w:i/>
          <w:color w:val="auto"/>
        </w:rPr>
        <w:t>3/3/3 Önkéntes mentőszervezetek fejlesztése és felkészítése</w:t>
      </w:r>
    </w:p>
    <w:p w:rsidR="00DD2B2D" w:rsidRDefault="00D821AD" w:rsidP="0074190C">
      <w:pPr>
        <w:pStyle w:val="Default"/>
        <w:ind w:left="-142" w:hanging="142"/>
        <w:rPr>
          <w:i/>
          <w:color w:val="auto"/>
        </w:rPr>
      </w:pPr>
      <w:r>
        <w:rPr>
          <w:b/>
          <w:i/>
          <w:color w:val="auto"/>
        </w:rPr>
        <w:t>"</w:t>
      </w:r>
      <w:r w:rsidRPr="0074190C">
        <w:rPr>
          <w:i/>
          <w:color w:val="auto"/>
        </w:rPr>
        <w:t xml:space="preserve">KEHOP-16.0-15-2016-00017" projekt keretében 5 évre szóló </w:t>
      </w:r>
      <w:r w:rsidR="0074190C" w:rsidRPr="0074190C">
        <w:rPr>
          <w:i/>
          <w:color w:val="auto"/>
        </w:rPr>
        <w:t>üzembentartói jogot szerez</w:t>
      </w:r>
      <w:r w:rsidR="0074190C">
        <w:rPr>
          <w:i/>
          <w:color w:val="auto"/>
        </w:rPr>
        <w:t xml:space="preserve">                                        </w:t>
      </w:r>
      <w:r w:rsidR="0074190C" w:rsidRPr="0074190C">
        <w:rPr>
          <w:i/>
          <w:color w:val="auto"/>
        </w:rPr>
        <w:t>nk a BM OKF tulajdonát képező  2 DB Volkswagen Amarok t</w:t>
      </w:r>
      <w:r w:rsidR="0074190C">
        <w:rPr>
          <w:i/>
          <w:color w:val="auto"/>
        </w:rPr>
        <w:t>í</w:t>
      </w:r>
      <w:r w:rsidR="0074190C" w:rsidRPr="0074190C">
        <w:rPr>
          <w:i/>
          <w:color w:val="auto"/>
        </w:rPr>
        <w:t>pusú gépjármű</w:t>
      </w:r>
      <w:r w:rsidR="0074190C">
        <w:rPr>
          <w:i/>
          <w:color w:val="auto"/>
        </w:rPr>
        <w:t>re ,melyek a Körös mentőcsoport és a Körös- Komdor mentőcsoport katasztrófavédelmi, tűzvédelmi és műszaki mentési céljainak megvalósítására</w:t>
      </w:r>
      <w:r w:rsidR="00DD2B2D">
        <w:rPr>
          <w:i/>
          <w:color w:val="auto"/>
        </w:rPr>
        <w:t xml:space="preserve"> </w:t>
      </w:r>
      <w:r w:rsidR="0074190C">
        <w:rPr>
          <w:i/>
          <w:color w:val="auto"/>
        </w:rPr>
        <w:t>és képességének erősítésére szolgálnak.</w:t>
      </w:r>
    </w:p>
    <w:p w:rsidR="00D821AD" w:rsidRPr="0074190C" w:rsidRDefault="0074190C" w:rsidP="0074190C">
      <w:pPr>
        <w:pStyle w:val="Default"/>
        <w:ind w:left="-142" w:hanging="142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</w:t>
      </w:r>
    </w:p>
    <w:p w:rsidR="00DD2B2D" w:rsidRPr="006948E9" w:rsidRDefault="00737F9D" w:rsidP="00DD2B2D">
      <w:pPr>
        <w:ind w:left="-142" w:hanging="142"/>
        <w:jc w:val="both"/>
        <w:rPr>
          <w:b/>
          <w:bCs/>
          <w:i/>
        </w:rPr>
      </w:pPr>
      <w:r w:rsidRPr="0074190C">
        <w:rPr>
          <w:i/>
        </w:rPr>
        <w:t xml:space="preserve"> </w:t>
      </w:r>
      <w:r w:rsidR="00DD2B2D" w:rsidRPr="006948E9">
        <w:rPr>
          <w:i/>
        </w:rPr>
        <w:t>A jóváhagyott támogatás összege:</w:t>
      </w:r>
      <w:r w:rsidR="00DD2B2D">
        <w:rPr>
          <w:b/>
          <w:i/>
        </w:rPr>
        <w:t>0</w:t>
      </w:r>
      <w:r w:rsidR="00DD2B2D" w:rsidRPr="006948E9">
        <w:rPr>
          <w:b/>
          <w:i/>
        </w:rPr>
        <w:t>.- Ft</w:t>
      </w:r>
    </w:p>
    <w:p w:rsidR="00DD2B2D" w:rsidRPr="006948E9" w:rsidRDefault="00DD2B2D" w:rsidP="00DD2B2D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>
        <w:rPr>
          <w:b/>
          <w:i/>
        </w:rPr>
        <w:t>0</w:t>
      </w:r>
      <w:r w:rsidRPr="006948E9">
        <w:rPr>
          <w:b/>
          <w:i/>
        </w:rPr>
        <w:t>.- Ft</w:t>
      </w:r>
    </w:p>
    <w:p w:rsidR="00DD2B2D" w:rsidRPr="006948E9" w:rsidRDefault="00DD2B2D" w:rsidP="00DD2B2D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>Százalékos mutató:</w:t>
      </w:r>
      <w:r w:rsidRPr="006948E9">
        <w:rPr>
          <w:b/>
          <w:i/>
          <w:color w:val="auto"/>
        </w:rPr>
        <w:t xml:space="preserve"> %</w:t>
      </w:r>
    </w:p>
    <w:p w:rsidR="00DD2B2D" w:rsidRPr="006948E9" w:rsidRDefault="00DD2B2D" w:rsidP="00DD2B2D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>Hozzáadott érték:</w:t>
      </w:r>
      <w:r>
        <w:rPr>
          <w:i/>
          <w:color w:val="auto"/>
        </w:rPr>
        <w:t>29 000 000.</w:t>
      </w:r>
      <w:r w:rsidRPr="006948E9">
        <w:rPr>
          <w:b/>
          <w:i/>
          <w:color w:val="auto"/>
        </w:rPr>
        <w:t>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DD2B2D" w:rsidRDefault="00DD2B2D" w:rsidP="00DD2B2D">
      <w:pPr>
        <w:pStyle w:val="Default"/>
        <w:ind w:left="-142" w:hanging="142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>
        <w:rPr>
          <w:b/>
          <w:i/>
          <w:color w:val="auto"/>
        </w:rPr>
        <w:t>10 00</w:t>
      </w:r>
      <w:r w:rsidRPr="006948E9">
        <w:rPr>
          <w:b/>
          <w:i/>
          <w:color w:val="auto"/>
        </w:rPr>
        <w:t>0 000,- Ft</w:t>
      </w:r>
    </w:p>
    <w:p w:rsidR="00737F9D" w:rsidRPr="0074190C" w:rsidRDefault="00737F9D" w:rsidP="00D45299">
      <w:pPr>
        <w:pStyle w:val="Default"/>
        <w:ind w:left="-142" w:hanging="142"/>
        <w:jc w:val="both"/>
        <w:rPr>
          <w:i/>
          <w:color w:val="auto"/>
        </w:rPr>
      </w:pPr>
    </w:p>
    <w:p w:rsidR="00737F9D" w:rsidRDefault="00D821AD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b/>
          <w:i/>
          <w:color w:val="auto"/>
        </w:rPr>
        <w:t>3/3/4</w:t>
      </w:r>
      <w:r w:rsidR="00181C16" w:rsidRPr="006948E9">
        <w:rPr>
          <w:b/>
          <w:i/>
          <w:color w:val="auto"/>
        </w:rPr>
        <w:t xml:space="preserve"> A Szövetség informatikai</w:t>
      </w:r>
      <w:r w:rsidR="00181C16" w:rsidRPr="006948E9">
        <w:rPr>
          <w:i/>
          <w:color w:val="auto"/>
        </w:rPr>
        <w:t xml:space="preserve"> </w:t>
      </w:r>
      <w:r w:rsidR="00F506AC">
        <w:rPr>
          <w:i/>
          <w:color w:val="auto"/>
        </w:rPr>
        <w:t>eszközeinek bővítéseként beszereztünk 2db mobiltelefont a</w:t>
      </w:r>
      <w:r w:rsidR="00D45299">
        <w:rPr>
          <w:i/>
          <w:color w:val="auto"/>
        </w:rPr>
        <w:t xml:space="preserve"> </w:t>
      </w:r>
      <w:r w:rsidR="00F506AC">
        <w:rPr>
          <w:i/>
          <w:color w:val="auto"/>
        </w:rPr>
        <w:t>kommunikáció</w:t>
      </w:r>
      <w:r w:rsidR="00524F54">
        <w:rPr>
          <w:i/>
          <w:color w:val="auto"/>
        </w:rPr>
        <w:t>s lehetőségek bővítésére</w:t>
      </w:r>
      <w:r w:rsidR="00F506AC">
        <w:rPr>
          <w:i/>
          <w:color w:val="auto"/>
        </w:rPr>
        <w:t xml:space="preserve"> </w:t>
      </w:r>
      <w:r w:rsidR="0035454A">
        <w:rPr>
          <w:i/>
          <w:color w:val="auto"/>
        </w:rPr>
        <w:t>.</w:t>
      </w:r>
    </w:p>
    <w:p w:rsidR="00F1770D" w:rsidRPr="006948E9" w:rsidRDefault="00F1770D" w:rsidP="00D45299">
      <w:pPr>
        <w:pStyle w:val="Default"/>
        <w:ind w:left="-142" w:hanging="142"/>
        <w:jc w:val="both"/>
        <w:rPr>
          <w:i/>
          <w:color w:val="auto"/>
        </w:rPr>
      </w:pPr>
    </w:p>
    <w:p w:rsidR="00181C16" w:rsidRPr="006948E9" w:rsidRDefault="00181C16" w:rsidP="00D45299">
      <w:pPr>
        <w:ind w:left="-142" w:hanging="142"/>
        <w:jc w:val="both"/>
        <w:rPr>
          <w:b/>
          <w:bCs/>
          <w:i/>
        </w:rPr>
      </w:pPr>
      <w:r w:rsidRPr="006948E9">
        <w:rPr>
          <w:i/>
        </w:rPr>
        <w:t>A jóváhagyott támogatás összege:</w:t>
      </w:r>
      <w:r w:rsidR="00524F54">
        <w:rPr>
          <w:b/>
          <w:i/>
        </w:rPr>
        <w:t>200</w:t>
      </w:r>
      <w:r w:rsidRPr="006948E9">
        <w:rPr>
          <w:b/>
          <w:i/>
        </w:rPr>
        <w:t xml:space="preserve"> 000.- Ft</w:t>
      </w:r>
    </w:p>
    <w:p w:rsidR="00181C16" w:rsidRPr="006948E9" w:rsidRDefault="00181C16" w:rsidP="00D45299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 w:rsidR="00524F54">
        <w:rPr>
          <w:b/>
          <w:i/>
        </w:rPr>
        <w:t xml:space="preserve"> 170</w:t>
      </w:r>
      <w:r w:rsidRPr="006948E9">
        <w:rPr>
          <w:b/>
          <w:i/>
        </w:rPr>
        <w:t xml:space="preserve"> 000.- Ft</w:t>
      </w:r>
    </w:p>
    <w:p w:rsidR="00181C16" w:rsidRPr="006948E9" w:rsidRDefault="00181C16" w:rsidP="00D45299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>Százalékos mutató:</w:t>
      </w:r>
      <w:r w:rsidR="00524F54">
        <w:rPr>
          <w:b/>
          <w:i/>
          <w:color w:val="auto"/>
        </w:rPr>
        <w:t>85</w:t>
      </w:r>
      <w:r w:rsidRPr="006948E9">
        <w:rPr>
          <w:b/>
          <w:i/>
          <w:color w:val="auto"/>
        </w:rPr>
        <w:t xml:space="preserve"> %</w:t>
      </w:r>
    </w:p>
    <w:p w:rsidR="00181C16" w:rsidRPr="006948E9" w:rsidRDefault="00181C16" w:rsidP="00D45299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>Hozzáadott érték:</w:t>
      </w:r>
      <w:r w:rsidR="0069067A">
        <w:rPr>
          <w:i/>
          <w:color w:val="auto"/>
        </w:rPr>
        <w:t>0</w:t>
      </w:r>
      <w:r w:rsidRPr="006948E9">
        <w:rPr>
          <w:b/>
          <w:i/>
          <w:color w:val="auto"/>
        </w:rPr>
        <w:t>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181C16" w:rsidRDefault="00181C16" w:rsidP="00D45299">
      <w:pPr>
        <w:pStyle w:val="Default"/>
        <w:ind w:left="-142" w:hanging="142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 w:rsidR="00524F54">
        <w:rPr>
          <w:b/>
          <w:i/>
          <w:color w:val="auto"/>
        </w:rPr>
        <w:t>50</w:t>
      </w:r>
      <w:r w:rsidRPr="006948E9">
        <w:rPr>
          <w:b/>
          <w:i/>
          <w:color w:val="auto"/>
        </w:rPr>
        <w:t>0 000,- Ft</w:t>
      </w:r>
    </w:p>
    <w:p w:rsidR="0061750F" w:rsidRPr="006948E9" w:rsidRDefault="0061750F" w:rsidP="00D45299">
      <w:pPr>
        <w:pStyle w:val="Default"/>
        <w:ind w:left="-142" w:hanging="142"/>
        <w:jc w:val="both"/>
        <w:rPr>
          <w:b/>
          <w:i/>
          <w:color w:val="auto"/>
        </w:rPr>
      </w:pPr>
    </w:p>
    <w:p w:rsidR="00F44B15" w:rsidRDefault="00D821AD" w:rsidP="00D45299">
      <w:pPr>
        <w:pStyle w:val="Default"/>
        <w:ind w:left="-142" w:hanging="142"/>
        <w:jc w:val="both"/>
        <w:rPr>
          <w:b/>
          <w:i/>
          <w:color w:val="auto"/>
        </w:rPr>
      </w:pPr>
      <w:r>
        <w:rPr>
          <w:b/>
          <w:i/>
          <w:color w:val="auto"/>
        </w:rPr>
        <w:t>3/3/5</w:t>
      </w:r>
      <w:r w:rsidR="00156663" w:rsidRPr="00156663">
        <w:rPr>
          <w:b/>
          <w:i/>
          <w:color w:val="auto"/>
        </w:rPr>
        <w:t xml:space="preserve"> </w:t>
      </w:r>
      <w:r w:rsidR="00624CBA">
        <w:rPr>
          <w:b/>
          <w:i/>
          <w:color w:val="auto"/>
        </w:rPr>
        <w:t>/</w:t>
      </w:r>
      <w:r w:rsidR="0069067A">
        <w:rPr>
          <w:b/>
          <w:i/>
          <w:color w:val="auto"/>
        </w:rPr>
        <w:t xml:space="preserve">. </w:t>
      </w:r>
      <w:r w:rsidR="00257DCB">
        <w:rPr>
          <w:b/>
          <w:i/>
          <w:color w:val="auto"/>
        </w:rPr>
        <w:t>Konferencia</w:t>
      </w:r>
    </w:p>
    <w:p w:rsidR="00257DCB" w:rsidRDefault="00624CBA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>2019</w:t>
      </w:r>
      <w:r w:rsidR="00995BEE">
        <w:rPr>
          <w:i/>
          <w:color w:val="auto"/>
        </w:rPr>
        <w:t xml:space="preserve"> novemberében</w:t>
      </w:r>
      <w:r w:rsidR="00257DCB" w:rsidRPr="00257DCB">
        <w:rPr>
          <w:i/>
          <w:color w:val="auto"/>
        </w:rPr>
        <w:t xml:space="preserve"> megrendeztük Békéscsabán a " Napjaink katasztrófa védelme"</w:t>
      </w:r>
      <w:r w:rsidR="00257DCB">
        <w:rPr>
          <w:i/>
          <w:color w:val="auto"/>
        </w:rPr>
        <w:t xml:space="preserve"> című konferenciát a hivatásos és a volt hivatásos polgári védelmi munkatársainknak, valamint az érdeklődő önkormányzati és a civil katasztrófavédelmi referenseknek.</w:t>
      </w:r>
    </w:p>
    <w:p w:rsidR="00257DCB" w:rsidRDefault="00257DCB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>Témája: a katasztrófa védelem jogi háttere és közvetlen környezetünk veszélyeztetettsége volt.</w:t>
      </w:r>
    </w:p>
    <w:p w:rsidR="00F1770D" w:rsidRDefault="00F1770D" w:rsidP="00D45299">
      <w:pPr>
        <w:pStyle w:val="Default"/>
        <w:ind w:left="-142" w:hanging="142"/>
        <w:jc w:val="both"/>
        <w:rPr>
          <w:i/>
          <w:color w:val="auto"/>
        </w:rPr>
      </w:pPr>
    </w:p>
    <w:p w:rsidR="00257DCB" w:rsidRPr="00D77D42" w:rsidRDefault="00257DCB" w:rsidP="00D45299">
      <w:pPr>
        <w:pStyle w:val="Default"/>
        <w:ind w:left="-142" w:hanging="142"/>
        <w:jc w:val="both"/>
        <w:rPr>
          <w:b/>
          <w:i/>
          <w:color w:val="auto"/>
        </w:rPr>
      </w:pPr>
      <w:r w:rsidRPr="006948E9">
        <w:rPr>
          <w:i/>
        </w:rPr>
        <w:lastRenderedPageBreak/>
        <w:t>A jóváhagyott támogatás összege</w:t>
      </w:r>
      <w:r w:rsidR="00D77D42">
        <w:rPr>
          <w:i/>
        </w:rPr>
        <w:t xml:space="preserve">: </w:t>
      </w:r>
      <w:r w:rsidR="00D77D42" w:rsidRPr="00D77D42">
        <w:rPr>
          <w:b/>
          <w:i/>
        </w:rPr>
        <w:t>70 000.-Ft</w:t>
      </w:r>
    </w:p>
    <w:p w:rsidR="00257DCB" w:rsidRPr="00D77D42" w:rsidRDefault="00257DCB" w:rsidP="00D45299">
      <w:pPr>
        <w:pStyle w:val="Default"/>
        <w:ind w:left="-142" w:hanging="142"/>
        <w:jc w:val="both"/>
        <w:rPr>
          <w:b/>
          <w:i/>
          <w:color w:val="auto"/>
        </w:rPr>
      </w:pPr>
      <w:r w:rsidRPr="00361C63">
        <w:rPr>
          <w:i/>
          <w:color w:val="auto"/>
        </w:rPr>
        <w:t>Felhasznált támogatás</w:t>
      </w:r>
      <w:r w:rsidRPr="00D77D42">
        <w:rPr>
          <w:b/>
          <w:i/>
          <w:color w:val="auto"/>
        </w:rPr>
        <w:t>:</w:t>
      </w:r>
      <w:r w:rsidR="0069067A">
        <w:rPr>
          <w:b/>
          <w:i/>
        </w:rPr>
        <w:t xml:space="preserve"> 50</w:t>
      </w:r>
      <w:r w:rsidRPr="00D77D42">
        <w:rPr>
          <w:b/>
          <w:i/>
        </w:rPr>
        <w:t xml:space="preserve"> 000.- Ft</w:t>
      </w:r>
    </w:p>
    <w:p w:rsidR="00257DCB" w:rsidRPr="006948E9" w:rsidRDefault="00257DCB" w:rsidP="00D45299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69067A">
        <w:rPr>
          <w:b/>
          <w:i/>
          <w:color w:val="auto"/>
        </w:rPr>
        <w:t>71</w:t>
      </w:r>
      <w:r w:rsidRPr="006948E9">
        <w:rPr>
          <w:b/>
          <w:i/>
          <w:color w:val="auto"/>
        </w:rPr>
        <w:t xml:space="preserve"> %</w:t>
      </w:r>
    </w:p>
    <w:p w:rsidR="00257DCB" w:rsidRPr="006948E9" w:rsidRDefault="00257DCB" w:rsidP="00D45299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>
        <w:rPr>
          <w:i/>
          <w:color w:val="auto"/>
        </w:rPr>
        <w:t xml:space="preserve"> </w:t>
      </w:r>
      <w:r w:rsidRPr="006948E9">
        <w:rPr>
          <w:b/>
          <w:i/>
          <w:color w:val="auto"/>
        </w:rPr>
        <w:t>0,-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257DCB" w:rsidRPr="006948E9" w:rsidRDefault="00257DCB" w:rsidP="00D45299">
      <w:pPr>
        <w:pStyle w:val="Default"/>
        <w:ind w:left="-142" w:hanging="142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 w:rsidR="00995BEE">
        <w:rPr>
          <w:i/>
          <w:color w:val="auto"/>
        </w:rPr>
        <w:t xml:space="preserve"> 300</w:t>
      </w:r>
      <w:r w:rsidRPr="006948E9">
        <w:rPr>
          <w:b/>
          <w:i/>
          <w:color w:val="auto"/>
        </w:rPr>
        <w:t> 000,- Ft</w:t>
      </w:r>
    </w:p>
    <w:p w:rsidR="00210A3F" w:rsidRPr="00210A3F" w:rsidRDefault="00210A3F" w:rsidP="00D45299">
      <w:pPr>
        <w:pStyle w:val="Default"/>
        <w:ind w:left="-142" w:hanging="142"/>
        <w:jc w:val="both"/>
        <w:rPr>
          <w:i/>
        </w:rPr>
      </w:pPr>
    </w:p>
    <w:p w:rsidR="009E125E" w:rsidRPr="00360114" w:rsidRDefault="00995BEE" w:rsidP="00D45299">
      <w:pPr>
        <w:pStyle w:val="Default"/>
        <w:ind w:left="-142" w:hanging="142"/>
        <w:jc w:val="both"/>
        <w:rPr>
          <w:b/>
          <w:bCs/>
          <w:i/>
        </w:rPr>
      </w:pPr>
      <w:r>
        <w:rPr>
          <w:i/>
          <w:color w:val="auto"/>
        </w:rPr>
        <w:t xml:space="preserve"> </w:t>
      </w:r>
      <w:r w:rsidR="00436DCF" w:rsidRPr="00995BEE">
        <w:rPr>
          <w:bCs/>
          <w:i/>
        </w:rPr>
        <w:t>4.  Békés megye településeinek önkormányzataival közösen növeltük a lakosság biztonság</w:t>
      </w:r>
      <w:r w:rsidR="00436DCF" w:rsidRPr="00F44B15">
        <w:rPr>
          <w:b/>
          <w:bCs/>
          <w:i/>
        </w:rPr>
        <w:t xml:space="preserve"> érzetét, kiképzések, és bemutatók szervezésével és megre</w:t>
      </w:r>
      <w:r w:rsidR="00624CBA">
        <w:rPr>
          <w:b/>
          <w:bCs/>
          <w:i/>
        </w:rPr>
        <w:t>ndezésükben történő közreműködé</w:t>
      </w:r>
      <w:r w:rsidR="00436DCF" w:rsidRPr="00F44B15">
        <w:rPr>
          <w:b/>
          <w:bCs/>
          <w:i/>
        </w:rPr>
        <w:t>se</w:t>
      </w:r>
    </w:p>
    <w:p w:rsidR="00E2641A" w:rsidRPr="00210A3F" w:rsidRDefault="00624CBA" w:rsidP="00D45299">
      <w:pPr>
        <w:autoSpaceDE w:val="0"/>
        <w:autoSpaceDN w:val="0"/>
        <w:adjustRightInd w:val="0"/>
        <w:ind w:left="-142" w:hanging="142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</w:t>
      </w:r>
      <w:r w:rsidR="00436DCF" w:rsidRPr="006948E9">
        <w:rPr>
          <w:b/>
          <w:bCs/>
          <w:i/>
          <w:iCs/>
          <w:color w:val="000000"/>
        </w:rPr>
        <w:t>4/1.</w:t>
      </w:r>
      <w:r w:rsidR="00436DCF"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bCs/>
          <w:i/>
          <w:iCs/>
          <w:color w:val="000000"/>
        </w:rPr>
        <w:t>A jogszabályok által előírt védelmi követelményekre való felkészítés</w:t>
      </w:r>
      <w:r w:rsidR="00436DCF" w:rsidRPr="006948E9">
        <w:rPr>
          <w:bCs/>
          <w:i/>
          <w:iCs/>
          <w:color w:val="000000"/>
        </w:rPr>
        <w:t>ét, megvalósítását,</w:t>
      </w:r>
      <w:r w:rsidR="00D47E43" w:rsidRPr="006948E9">
        <w:rPr>
          <w:b/>
          <w:bCs/>
          <w:i/>
          <w:iCs/>
          <w:color w:val="000000"/>
        </w:rPr>
        <w:t xml:space="preserve"> </w:t>
      </w:r>
      <w:r w:rsidR="00436DCF" w:rsidRPr="006948E9">
        <w:rPr>
          <w:bCs/>
          <w:i/>
          <w:iCs/>
          <w:color w:val="000000"/>
        </w:rPr>
        <w:t>a</w:t>
      </w:r>
      <w:r w:rsidR="00E2641A" w:rsidRPr="006948E9">
        <w:rPr>
          <w:bCs/>
          <w:i/>
          <w:iCs/>
          <w:color w:val="000000"/>
        </w:rPr>
        <w:t xml:space="preserve">z ebben való részvétel szabályait a védelmi felkészítés egyes kérdéseiről szóló aktuális </w:t>
      </w:r>
      <w:r w:rsidR="00E2641A" w:rsidRPr="006948E9">
        <w:rPr>
          <w:bCs/>
          <w:i/>
          <w:iCs/>
        </w:rPr>
        <w:t xml:space="preserve">Kormányhatározat fogalmazza meg. </w:t>
      </w:r>
      <w:r w:rsidR="00E2641A" w:rsidRPr="006948E9">
        <w:rPr>
          <w:i/>
          <w:iCs/>
        </w:rPr>
        <w:t>Ennek szerves részét képezi az állampolgárok, polgári</w:t>
      </w:r>
      <w:r w:rsidR="00E2641A"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i/>
          <w:iCs/>
        </w:rPr>
        <w:t>védelmi kötelezettségének meghatározása, melynek rendszerét a PV és katasztrófavédelmi</w:t>
      </w:r>
      <w:r w:rsidR="00E2641A"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i/>
          <w:iCs/>
        </w:rPr>
        <w:t>törvények rögzítik, így az általános az adatszolgáltatási, a megjelenési kötelezettséget is.</w:t>
      </w:r>
    </w:p>
    <w:p w:rsidR="00E2641A" w:rsidRPr="006948E9" w:rsidRDefault="00D45299" w:rsidP="00D45299">
      <w:pPr>
        <w:autoSpaceDE w:val="0"/>
        <w:autoSpaceDN w:val="0"/>
        <w:adjustRightInd w:val="0"/>
        <w:ind w:left="-142" w:hanging="142"/>
        <w:jc w:val="both"/>
        <w:rPr>
          <w:bCs/>
          <w:i/>
          <w:iCs/>
        </w:rPr>
      </w:pPr>
      <w:r>
        <w:rPr>
          <w:i/>
          <w:iCs/>
        </w:rPr>
        <w:t xml:space="preserve">  </w:t>
      </w:r>
      <w:r w:rsidR="00E2641A" w:rsidRPr="006948E9">
        <w:rPr>
          <w:i/>
          <w:iCs/>
        </w:rPr>
        <w:t>Ebben a rendszerben</w:t>
      </w:r>
      <w:r w:rsidR="00E2641A" w:rsidRPr="006948E9">
        <w:rPr>
          <w:i/>
        </w:rPr>
        <w:t xml:space="preserve">, </w:t>
      </w:r>
      <w:r w:rsidR="00E2641A" w:rsidRPr="006948E9">
        <w:rPr>
          <w:bCs/>
          <w:i/>
          <w:iCs/>
        </w:rPr>
        <w:t>hangsúlyosan szerepel, a nem kormányzati szervezetek fokozott bevonása a védelem igazgatás programjaiba.</w:t>
      </w:r>
    </w:p>
    <w:p w:rsidR="00E2641A" w:rsidRPr="006948E9" w:rsidRDefault="00D45299" w:rsidP="00D45299">
      <w:pPr>
        <w:autoSpaceDE w:val="0"/>
        <w:autoSpaceDN w:val="0"/>
        <w:adjustRightInd w:val="0"/>
        <w:ind w:left="-142" w:hanging="142"/>
        <w:jc w:val="both"/>
        <w:rPr>
          <w:bCs/>
          <w:i/>
          <w:iCs/>
        </w:rPr>
      </w:pPr>
      <w:r>
        <w:rPr>
          <w:bCs/>
          <w:i/>
          <w:iCs/>
        </w:rPr>
        <w:t xml:space="preserve"> </w:t>
      </w:r>
      <w:r w:rsidR="00E2641A" w:rsidRPr="006948E9">
        <w:rPr>
          <w:bCs/>
          <w:i/>
          <w:iCs/>
        </w:rPr>
        <w:t>A Békés Megyei KPVSZ Alapszabályában kiemelt helyen szerepel a lakosság bevonása és felkészítése a veszélyhelyzetek kezelésébe, a túlélés feltételei biztosítása, a halaszthatatlanul szükséges helyreállítási tevékenység szervezett végzése érdekében, különös tekintettel a katasztrófák bekövetkezése esetén.</w:t>
      </w:r>
    </w:p>
    <w:p w:rsidR="00724439" w:rsidRDefault="00D45299" w:rsidP="00D45299">
      <w:pPr>
        <w:ind w:left="-142" w:hanging="142"/>
        <w:jc w:val="both"/>
        <w:rPr>
          <w:bCs/>
          <w:i/>
          <w:iCs/>
        </w:rPr>
      </w:pPr>
      <w:r>
        <w:rPr>
          <w:bCs/>
          <w:i/>
          <w:iCs/>
        </w:rPr>
        <w:t xml:space="preserve"> </w:t>
      </w:r>
      <w:r w:rsidR="00E2641A" w:rsidRPr="006948E9">
        <w:rPr>
          <w:bCs/>
          <w:i/>
          <w:iCs/>
        </w:rPr>
        <w:t>Ennek szellemében együttműködtünk a Békés Megyei KVI-vel, a települési önkormányzatokkal, a karitatív szervezetekkel valamint a térség Polgárőr Egyesületeivel.</w:t>
      </w:r>
    </w:p>
    <w:p w:rsidR="00F1770D" w:rsidRPr="006948E9" w:rsidRDefault="00F1770D" w:rsidP="00D45299">
      <w:pPr>
        <w:ind w:left="-142" w:hanging="142"/>
        <w:jc w:val="both"/>
        <w:rPr>
          <w:i/>
        </w:rPr>
      </w:pPr>
    </w:p>
    <w:p w:rsidR="00436DCF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436DCF" w:rsidRPr="006948E9">
        <w:rPr>
          <w:i/>
          <w:color w:val="auto"/>
        </w:rPr>
        <w:t xml:space="preserve">Jóváhagyott támogatás összege: </w:t>
      </w:r>
      <w:r w:rsidR="00624CBA">
        <w:rPr>
          <w:b/>
          <w:i/>
          <w:color w:val="auto"/>
        </w:rPr>
        <w:t>1</w:t>
      </w:r>
      <w:r w:rsidR="00400F0F" w:rsidRPr="006948E9">
        <w:rPr>
          <w:b/>
          <w:i/>
          <w:color w:val="auto"/>
        </w:rPr>
        <w:t>0</w:t>
      </w:r>
      <w:r w:rsidR="00436DCF" w:rsidRPr="006948E9">
        <w:rPr>
          <w:b/>
          <w:i/>
          <w:color w:val="auto"/>
        </w:rPr>
        <w:t>0.000,- Ft</w:t>
      </w:r>
    </w:p>
    <w:p w:rsidR="00436DCF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400F0F" w:rsidRPr="006948E9">
        <w:rPr>
          <w:i/>
          <w:color w:val="auto"/>
        </w:rPr>
        <w:t xml:space="preserve">Felhasznált támogatás: </w:t>
      </w:r>
      <w:r w:rsidR="00624CBA">
        <w:rPr>
          <w:b/>
          <w:i/>
          <w:color w:val="auto"/>
        </w:rPr>
        <w:t>5</w:t>
      </w:r>
      <w:r w:rsidR="00436DCF" w:rsidRPr="006948E9">
        <w:rPr>
          <w:b/>
          <w:i/>
          <w:color w:val="auto"/>
        </w:rPr>
        <w:t>2.000,- Ft</w:t>
      </w:r>
    </w:p>
    <w:p w:rsidR="00436DCF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436DCF" w:rsidRPr="006948E9">
        <w:rPr>
          <w:i/>
          <w:color w:val="auto"/>
        </w:rPr>
        <w:t>Szá</w:t>
      </w:r>
      <w:r w:rsidR="00400F0F" w:rsidRPr="006948E9">
        <w:rPr>
          <w:i/>
          <w:color w:val="auto"/>
        </w:rPr>
        <w:t xml:space="preserve">zalékos mutató: </w:t>
      </w:r>
      <w:r w:rsidR="00624CBA">
        <w:rPr>
          <w:b/>
          <w:i/>
          <w:color w:val="auto"/>
        </w:rPr>
        <w:t>52</w:t>
      </w:r>
      <w:r w:rsidR="00436DCF" w:rsidRPr="006948E9">
        <w:rPr>
          <w:b/>
          <w:i/>
          <w:color w:val="auto"/>
        </w:rPr>
        <w:t xml:space="preserve"> %</w:t>
      </w:r>
    </w:p>
    <w:p w:rsidR="00436DCF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400F0F" w:rsidRPr="006948E9">
        <w:rPr>
          <w:i/>
          <w:color w:val="auto"/>
        </w:rPr>
        <w:t xml:space="preserve">Hozzáadott érték: </w:t>
      </w:r>
      <w:r w:rsidR="00436DCF" w:rsidRPr="006948E9">
        <w:rPr>
          <w:b/>
          <w:i/>
          <w:color w:val="auto"/>
        </w:rPr>
        <w:t>50.000,- Ft</w:t>
      </w:r>
    </w:p>
    <w:p w:rsidR="00436DCF" w:rsidRDefault="00436DCF" w:rsidP="00D45299">
      <w:pPr>
        <w:pStyle w:val="Default"/>
        <w:ind w:left="-142" w:hanging="142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növekmény:</w:t>
      </w:r>
      <w:r w:rsidR="00400F0F" w:rsidRPr="006948E9">
        <w:rPr>
          <w:i/>
          <w:color w:val="auto"/>
        </w:rPr>
        <w:t xml:space="preserve"> </w:t>
      </w:r>
      <w:r w:rsidR="00624CBA">
        <w:rPr>
          <w:b/>
          <w:i/>
          <w:color w:val="auto"/>
        </w:rPr>
        <w:t>5</w:t>
      </w:r>
      <w:r w:rsidRPr="006948E9">
        <w:rPr>
          <w:b/>
          <w:i/>
          <w:color w:val="auto"/>
        </w:rPr>
        <w:t>00 000,- Ft</w:t>
      </w:r>
    </w:p>
    <w:p w:rsidR="00995BEE" w:rsidRPr="006948E9" w:rsidRDefault="00995BEE" w:rsidP="00D45299">
      <w:pPr>
        <w:pStyle w:val="Default"/>
        <w:ind w:left="-142" w:hanging="142"/>
        <w:jc w:val="both"/>
        <w:rPr>
          <w:i/>
          <w:color w:val="auto"/>
        </w:rPr>
      </w:pPr>
    </w:p>
    <w:p w:rsidR="00436DCF" w:rsidRPr="006948E9" w:rsidRDefault="00436DCF" w:rsidP="00D45299">
      <w:pPr>
        <w:autoSpaceDE w:val="0"/>
        <w:autoSpaceDN w:val="0"/>
        <w:adjustRightInd w:val="0"/>
        <w:ind w:left="-142" w:hanging="142"/>
        <w:jc w:val="both"/>
        <w:rPr>
          <w:b/>
          <w:bCs/>
          <w:i/>
        </w:rPr>
      </w:pPr>
      <w:r w:rsidRPr="006948E9">
        <w:rPr>
          <w:b/>
          <w:bCs/>
          <w:i/>
        </w:rPr>
        <w:t>5.  Pályázati lehetőségek felkutatása anyagi források megszerzése:</w:t>
      </w:r>
    </w:p>
    <w:p w:rsidR="00436DCF" w:rsidRPr="006948E9" w:rsidRDefault="00436DCF" w:rsidP="00D45299">
      <w:pPr>
        <w:autoSpaceDE w:val="0"/>
        <w:autoSpaceDN w:val="0"/>
        <w:adjustRightInd w:val="0"/>
        <w:ind w:left="-142" w:hanging="142"/>
        <w:jc w:val="both"/>
        <w:rPr>
          <w:b/>
          <w:bCs/>
          <w:i/>
        </w:rPr>
      </w:pPr>
    </w:p>
    <w:p w:rsidR="00BD6F12" w:rsidRPr="004E7A5A" w:rsidRDefault="00436DCF" w:rsidP="00D45299">
      <w:pPr>
        <w:autoSpaceDE w:val="0"/>
        <w:autoSpaceDN w:val="0"/>
        <w:adjustRightInd w:val="0"/>
        <w:ind w:left="-142" w:hanging="142"/>
        <w:jc w:val="both"/>
        <w:rPr>
          <w:b/>
          <w:bCs/>
          <w:i/>
        </w:rPr>
      </w:pPr>
      <w:r w:rsidRPr="006948E9">
        <w:rPr>
          <w:b/>
          <w:i/>
        </w:rPr>
        <w:t>5/1.</w:t>
      </w:r>
      <w:r w:rsidRPr="006948E9">
        <w:rPr>
          <w:i/>
        </w:rPr>
        <w:t xml:space="preserve"> Az MPVSZ </w:t>
      </w:r>
      <w:r w:rsidR="004E7A5A">
        <w:rPr>
          <w:i/>
        </w:rPr>
        <w:t xml:space="preserve"> 2019-ben  </w:t>
      </w:r>
      <w:r w:rsidRPr="006948E9">
        <w:rPr>
          <w:i/>
        </w:rPr>
        <w:t xml:space="preserve">adott hozzájárulása </w:t>
      </w:r>
      <w:r w:rsidR="004E7A5A">
        <w:rPr>
          <w:i/>
        </w:rPr>
        <w:t>munkánkhoz</w:t>
      </w:r>
      <w:r w:rsidRPr="006948E9">
        <w:rPr>
          <w:i/>
        </w:rPr>
        <w:t xml:space="preserve">             </w:t>
      </w:r>
      <w:r w:rsidR="004E7A5A">
        <w:rPr>
          <w:i/>
        </w:rPr>
        <w:t xml:space="preserve">                   </w:t>
      </w:r>
      <w:r w:rsidR="004E7A5A">
        <w:rPr>
          <w:b/>
          <w:i/>
        </w:rPr>
        <w:t>3</w:t>
      </w:r>
      <w:r w:rsidR="00101F3B">
        <w:rPr>
          <w:b/>
          <w:i/>
        </w:rPr>
        <w:t>00 000.</w:t>
      </w:r>
      <w:r w:rsidRPr="006948E9">
        <w:rPr>
          <w:b/>
          <w:i/>
        </w:rPr>
        <w:t>-Ft</w:t>
      </w:r>
      <w:r w:rsidR="00101F3B" w:rsidRPr="00101F3B">
        <w:rPr>
          <w:b/>
          <w:i/>
        </w:rPr>
        <w:t xml:space="preserve">    </w:t>
      </w:r>
      <w:r w:rsidR="00F34FE9" w:rsidRPr="00101F3B">
        <w:rPr>
          <w:b/>
          <w:i/>
        </w:rPr>
        <w:t xml:space="preserve">    </w:t>
      </w:r>
      <w:r w:rsidR="00BD6F12" w:rsidRPr="00101F3B">
        <w:rPr>
          <w:b/>
          <w:i/>
        </w:rPr>
        <w:t xml:space="preserve">                                               </w:t>
      </w:r>
      <w:r w:rsidR="00101F3B" w:rsidRPr="00101F3B">
        <w:rPr>
          <w:b/>
          <w:i/>
        </w:rPr>
        <w:t xml:space="preserve">                             </w:t>
      </w:r>
      <w:r w:rsidR="00BD6F12" w:rsidRPr="00101F3B">
        <w:rPr>
          <w:b/>
          <w:i/>
        </w:rPr>
        <w:t xml:space="preserve">                                                                                   </w:t>
      </w:r>
      <w:r w:rsidR="00101F3B" w:rsidRPr="00101F3B">
        <w:rPr>
          <w:b/>
          <w:i/>
        </w:rPr>
        <w:t xml:space="preserve">       </w:t>
      </w:r>
    </w:p>
    <w:p w:rsidR="00A37602" w:rsidRDefault="004E7A5A" w:rsidP="00D45299">
      <w:pPr>
        <w:tabs>
          <w:tab w:val="left" w:pos="9072"/>
        </w:tabs>
        <w:ind w:left="-142" w:hanging="142"/>
        <w:jc w:val="both"/>
        <w:rPr>
          <w:b/>
          <w:i/>
        </w:rPr>
      </w:pPr>
      <w:r>
        <w:rPr>
          <w:b/>
          <w:i/>
        </w:rPr>
        <w:t>5/2</w:t>
      </w:r>
      <w:r w:rsidR="00A37602" w:rsidRPr="006948E9">
        <w:rPr>
          <w:b/>
          <w:i/>
        </w:rPr>
        <w:t xml:space="preserve">. </w:t>
      </w:r>
      <w:r w:rsidR="00A37602" w:rsidRPr="006948E9">
        <w:rPr>
          <w:i/>
        </w:rPr>
        <w:t>Az O</w:t>
      </w:r>
      <w:r w:rsidR="001843BD" w:rsidRPr="006948E9">
        <w:rPr>
          <w:i/>
        </w:rPr>
        <w:t>r</w:t>
      </w:r>
      <w:r w:rsidR="00A37602" w:rsidRPr="006948E9">
        <w:rPr>
          <w:i/>
        </w:rPr>
        <w:t>szágos Katasztrófavédelmi Főigazgatóság</w:t>
      </w:r>
      <w:r w:rsidR="001843BD" w:rsidRPr="006948E9">
        <w:rPr>
          <w:i/>
        </w:rPr>
        <w:t>hoz benyújtott pályázat</w:t>
      </w:r>
      <w:r>
        <w:rPr>
          <w:i/>
        </w:rPr>
        <w:t xml:space="preserve">  </w:t>
      </w:r>
      <w:r w:rsidR="00722B87">
        <w:rPr>
          <w:i/>
        </w:rPr>
        <w:t xml:space="preserve">  </w:t>
      </w:r>
      <w:r w:rsidR="00722B87" w:rsidRPr="00722B87">
        <w:rPr>
          <w:b/>
          <w:i/>
        </w:rPr>
        <w:t>1</w:t>
      </w:r>
      <w:r>
        <w:rPr>
          <w:b/>
          <w:i/>
        </w:rPr>
        <w:t>2</w:t>
      </w:r>
      <w:r w:rsidR="00722B87" w:rsidRPr="00722B87">
        <w:rPr>
          <w:b/>
          <w:i/>
        </w:rPr>
        <w:t xml:space="preserve"> 500 000</w:t>
      </w:r>
      <w:r w:rsidR="00101F3B">
        <w:rPr>
          <w:i/>
        </w:rPr>
        <w:t xml:space="preserve"> </w:t>
      </w:r>
      <w:r w:rsidR="00101F3B" w:rsidRPr="00101F3B">
        <w:rPr>
          <w:b/>
          <w:i/>
        </w:rPr>
        <w:t>.-Ft</w:t>
      </w:r>
    </w:p>
    <w:p w:rsidR="00BD6F12" w:rsidRPr="009E125E" w:rsidRDefault="00A37602" w:rsidP="00D45299">
      <w:pPr>
        <w:tabs>
          <w:tab w:val="left" w:pos="9072"/>
        </w:tabs>
        <w:ind w:left="-142" w:hanging="142"/>
        <w:jc w:val="both"/>
        <w:rPr>
          <w:i/>
        </w:rPr>
      </w:pPr>
      <w:r w:rsidRPr="006948E9">
        <w:rPr>
          <w:i/>
        </w:rPr>
        <w:t xml:space="preserve">                                                                                 </w:t>
      </w:r>
    </w:p>
    <w:p w:rsidR="007B7D00" w:rsidRPr="006948E9" w:rsidRDefault="007B7D00" w:rsidP="00D45299">
      <w:pPr>
        <w:autoSpaceDE w:val="0"/>
        <w:autoSpaceDN w:val="0"/>
        <w:adjustRightInd w:val="0"/>
        <w:ind w:left="-142" w:hanging="142"/>
        <w:jc w:val="both"/>
        <w:rPr>
          <w:b/>
          <w:bCs/>
          <w:i/>
        </w:rPr>
      </w:pPr>
      <w:r w:rsidRPr="006948E9">
        <w:rPr>
          <w:b/>
          <w:bCs/>
          <w:i/>
        </w:rPr>
        <w:t>6.  A Békés Megyei KPVSZ láthatóságának, sajtó megjelenésének fokozását, és</w:t>
      </w:r>
      <w:r w:rsidR="009651CF">
        <w:rPr>
          <w:b/>
          <w:bCs/>
          <w:i/>
        </w:rPr>
        <w:t xml:space="preserve"> </w:t>
      </w:r>
      <w:r w:rsidRPr="006948E9">
        <w:rPr>
          <w:b/>
          <w:bCs/>
          <w:i/>
        </w:rPr>
        <w:t>a Polgári védelmi Kalendárium ismételt megjelentetését terveztük.</w:t>
      </w:r>
    </w:p>
    <w:p w:rsidR="007B7D00" w:rsidRPr="006948E9" w:rsidRDefault="007B7D00" w:rsidP="00D45299">
      <w:pPr>
        <w:ind w:left="-142" w:hanging="142"/>
        <w:jc w:val="both"/>
        <w:rPr>
          <w:i/>
        </w:rPr>
      </w:pPr>
      <w:r w:rsidRPr="006948E9">
        <w:rPr>
          <w:i/>
        </w:rPr>
        <w:t xml:space="preserve"> </w:t>
      </w:r>
    </w:p>
    <w:p w:rsidR="007B7D00" w:rsidRDefault="007B7D00" w:rsidP="00D45299">
      <w:pPr>
        <w:ind w:left="-142" w:hanging="142"/>
        <w:jc w:val="both"/>
        <w:rPr>
          <w:bCs/>
          <w:i/>
          <w:iCs/>
        </w:rPr>
      </w:pPr>
      <w:r w:rsidRPr="006948E9">
        <w:rPr>
          <w:b/>
          <w:i/>
        </w:rPr>
        <w:t>6/1.</w:t>
      </w:r>
      <w:r w:rsidRPr="006948E9">
        <w:rPr>
          <w:bCs/>
          <w:i/>
          <w:iCs/>
        </w:rPr>
        <w:t xml:space="preserve"> A lakosság tájékoztatása érdekében Szövetségünk folytatva az előző évek hagyományát ismételten megjelentette a </w:t>
      </w:r>
      <w:r w:rsidRPr="006948E9">
        <w:rPr>
          <w:b/>
          <w:bCs/>
          <w:i/>
          <w:iCs/>
        </w:rPr>
        <w:t>Katasztrófa és Polgári Védelmi Kalendáriumot</w:t>
      </w:r>
      <w:r w:rsidRPr="006948E9">
        <w:rPr>
          <w:bCs/>
          <w:i/>
          <w:iCs/>
        </w:rPr>
        <w:t xml:space="preserve">, melyben </w:t>
      </w:r>
      <w:r w:rsidRPr="006948E9">
        <w:rPr>
          <w:i/>
        </w:rPr>
        <w:t xml:space="preserve">felhívtuk az állampolgárok figyelmét a polgári védelmi feladatok önkéntes vállalására és elsajátítására. Az </w:t>
      </w:r>
      <w:r w:rsidR="004E7A5A">
        <w:rPr>
          <w:b/>
          <w:i/>
        </w:rPr>
        <w:t>2 0</w:t>
      </w:r>
      <w:r w:rsidRPr="006948E9">
        <w:rPr>
          <w:b/>
          <w:i/>
        </w:rPr>
        <w:t>00</w:t>
      </w:r>
      <w:r w:rsidRPr="006948E9">
        <w:rPr>
          <w:i/>
        </w:rPr>
        <w:t xml:space="preserve"> példányban megjelenő Kalendárium a települési polgári védelmi szervezetek felkészítését valamint a megye katasztrófavédelmi eseményeit és azok felszámolását tartalmazza a fontosabb információ</w:t>
      </w:r>
      <w:r w:rsidR="00D47E43" w:rsidRPr="006948E9">
        <w:rPr>
          <w:i/>
        </w:rPr>
        <w:t xml:space="preserve">s adatokkal, elérhetőségekkel </w:t>
      </w:r>
      <w:r w:rsidRPr="006948E9">
        <w:rPr>
          <w:i/>
        </w:rPr>
        <w:t xml:space="preserve"> . Propaganda nagymértékben segítették a lakosság tájékoztatását szolgáló felhívások és falragaszok kihelyezése, valamint a helyi médiákban az e témában elhangzott riportok, beszélgetések, tudósítások</w:t>
      </w:r>
      <w:r w:rsidRPr="006948E9">
        <w:rPr>
          <w:b/>
          <w:bCs/>
          <w:i/>
          <w:iCs/>
        </w:rPr>
        <w:t xml:space="preserve"> </w:t>
      </w:r>
      <w:r w:rsidRPr="006948E9">
        <w:rPr>
          <w:bCs/>
          <w:i/>
          <w:iCs/>
        </w:rPr>
        <w:t xml:space="preserve">Alapvetően fontos meghatározás, hogy a Polgári Védelem össztársadalmi tevékenység, </w:t>
      </w:r>
      <w:r w:rsidRPr="006948E9">
        <w:rPr>
          <w:bCs/>
          <w:i/>
        </w:rPr>
        <w:t xml:space="preserve">olyan nemzeti ügy, </w:t>
      </w:r>
      <w:r w:rsidRPr="006948E9">
        <w:rPr>
          <w:bCs/>
          <w:i/>
          <w:iCs/>
        </w:rPr>
        <w:t>melynek megvalósításában az államnak, az önkormányzatoknak és az állampolgároknak meghatározó szerepük van. Tehát a települések önvédelmének megszervezése a védekezés egyik alappillére.</w:t>
      </w:r>
    </w:p>
    <w:p w:rsidR="00F1770D" w:rsidRPr="006948E9" w:rsidRDefault="00F1770D" w:rsidP="00D45299">
      <w:pPr>
        <w:ind w:left="-142" w:hanging="142"/>
        <w:jc w:val="both"/>
        <w:rPr>
          <w:bCs/>
          <w:i/>
          <w:iCs/>
        </w:rPr>
      </w:pPr>
    </w:p>
    <w:p w:rsidR="00F34FE9" w:rsidRPr="006948E9" w:rsidRDefault="00D45299" w:rsidP="00D45299">
      <w:pPr>
        <w:ind w:left="-142" w:hanging="142"/>
        <w:jc w:val="both"/>
        <w:rPr>
          <w:b/>
          <w:bCs/>
          <w:i/>
        </w:rPr>
      </w:pPr>
      <w:r>
        <w:rPr>
          <w:i/>
        </w:rPr>
        <w:t xml:space="preserve"> </w:t>
      </w:r>
      <w:r w:rsidR="00F34FE9" w:rsidRPr="006948E9">
        <w:rPr>
          <w:i/>
        </w:rPr>
        <w:t>A jóváhagyott támogatás összege:</w:t>
      </w:r>
      <w:r w:rsidR="00360114">
        <w:rPr>
          <w:b/>
          <w:i/>
        </w:rPr>
        <w:t>2</w:t>
      </w:r>
      <w:r w:rsidR="009651CF">
        <w:rPr>
          <w:b/>
          <w:i/>
        </w:rPr>
        <w:t>5</w:t>
      </w:r>
      <w:r w:rsidR="00F34FE9" w:rsidRPr="006948E9">
        <w:rPr>
          <w:b/>
          <w:i/>
        </w:rPr>
        <w:t>0 000.- Ft</w:t>
      </w:r>
    </w:p>
    <w:p w:rsidR="00F34FE9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lastRenderedPageBreak/>
        <w:t xml:space="preserve"> </w:t>
      </w:r>
      <w:r w:rsidR="00F34FE9" w:rsidRPr="006948E9">
        <w:rPr>
          <w:i/>
          <w:color w:val="auto"/>
        </w:rPr>
        <w:t>Felhasznált támogatás:</w:t>
      </w:r>
      <w:r w:rsidR="004E7A5A">
        <w:rPr>
          <w:b/>
          <w:i/>
        </w:rPr>
        <w:t xml:space="preserve"> 21</w:t>
      </w:r>
      <w:r w:rsidR="00360114">
        <w:rPr>
          <w:b/>
          <w:i/>
        </w:rPr>
        <w:t>5</w:t>
      </w:r>
      <w:r w:rsidR="004E7A5A">
        <w:rPr>
          <w:b/>
          <w:i/>
        </w:rPr>
        <w:t xml:space="preserve"> 000</w:t>
      </w:r>
      <w:r w:rsidR="00F34FE9" w:rsidRPr="006948E9">
        <w:rPr>
          <w:b/>
          <w:i/>
        </w:rPr>
        <w:t>.- Ft</w:t>
      </w:r>
    </w:p>
    <w:p w:rsidR="00F34FE9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F34FE9" w:rsidRPr="006948E9">
        <w:rPr>
          <w:i/>
          <w:color w:val="auto"/>
        </w:rPr>
        <w:t xml:space="preserve">Százalékos mutató: </w:t>
      </w:r>
      <w:r w:rsidR="004E7A5A">
        <w:rPr>
          <w:b/>
          <w:i/>
          <w:color w:val="auto"/>
        </w:rPr>
        <w:t>86</w:t>
      </w:r>
      <w:r w:rsidR="00F34FE9" w:rsidRPr="006948E9">
        <w:rPr>
          <w:b/>
          <w:i/>
          <w:color w:val="auto"/>
        </w:rPr>
        <w:t xml:space="preserve"> %</w:t>
      </w:r>
    </w:p>
    <w:p w:rsidR="00F34FE9" w:rsidRPr="006948E9" w:rsidRDefault="00F34FE9" w:rsidP="00D45299">
      <w:pPr>
        <w:pStyle w:val="Default"/>
        <w:ind w:left="-142" w:hanging="142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Pr="006948E9">
        <w:rPr>
          <w:b/>
          <w:i/>
          <w:color w:val="auto"/>
        </w:rPr>
        <w:t>0,-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F34FE9" w:rsidRDefault="00F34FE9" w:rsidP="00D45299">
      <w:pPr>
        <w:ind w:left="-142" w:hanging="142"/>
        <w:jc w:val="both"/>
        <w:rPr>
          <w:b/>
          <w:i/>
        </w:rPr>
      </w:pPr>
      <w:r w:rsidRPr="006948E9">
        <w:rPr>
          <w:i/>
        </w:rPr>
        <w:t>Társadalmi hasznosulási növekmény :</w:t>
      </w:r>
      <w:r w:rsidR="00360114">
        <w:rPr>
          <w:b/>
          <w:i/>
        </w:rPr>
        <w:t>1</w:t>
      </w:r>
      <w:r w:rsidR="009651CF">
        <w:rPr>
          <w:b/>
          <w:i/>
        </w:rPr>
        <w:t xml:space="preserve"> </w:t>
      </w:r>
      <w:r w:rsidRPr="006948E9">
        <w:rPr>
          <w:b/>
          <w:i/>
        </w:rPr>
        <w:t>500 000,- Ft</w:t>
      </w:r>
    </w:p>
    <w:p w:rsidR="00360114" w:rsidRPr="006948E9" w:rsidRDefault="00360114" w:rsidP="00D45299">
      <w:pPr>
        <w:ind w:left="-142" w:hanging="142"/>
        <w:jc w:val="both"/>
        <w:rPr>
          <w:b/>
          <w:i/>
        </w:rPr>
      </w:pPr>
    </w:p>
    <w:p w:rsidR="004E7A5A" w:rsidRDefault="007B7D00" w:rsidP="00D45299">
      <w:pPr>
        <w:ind w:left="-142" w:hanging="142"/>
        <w:jc w:val="both"/>
        <w:rPr>
          <w:b/>
          <w:i/>
        </w:rPr>
      </w:pPr>
      <w:r w:rsidRPr="006948E9">
        <w:rPr>
          <w:b/>
          <w:i/>
        </w:rPr>
        <w:t>6/2.</w:t>
      </w:r>
      <w:r w:rsidR="004E7A5A">
        <w:rPr>
          <w:b/>
          <w:i/>
        </w:rPr>
        <w:t>Kiadtuk a települések vezetői részére a védelmi igazgatással, a honvédelemmel és a katasztrófák elleni védekezéssel kapcsolatos fe</w:t>
      </w:r>
      <w:r w:rsidR="00192A50">
        <w:rPr>
          <w:b/>
          <w:i/>
        </w:rPr>
        <w:t>ladatokat összefoglaló tájékoztató kiadványunkat, rendszerbe gyűjtve azokat.</w:t>
      </w:r>
    </w:p>
    <w:p w:rsidR="00F1770D" w:rsidRDefault="00F1770D" w:rsidP="00D45299">
      <w:pPr>
        <w:ind w:left="-142" w:hanging="142"/>
        <w:jc w:val="both"/>
        <w:rPr>
          <w:b/>
          <w:i/>
        </w:rPr>
      </w:pPr>
    </w:p>
    <w:p w:rsidR="00192A50" w:rsidRPr="006948E9" w:rsidRDefault="00D45299" w:rsidP="00D45299">
      <w:pPr>
        <w:ind w:left="-142" w:hanging="142"/>
        <w:jc w:val="both"/>
        <w:rPr>
          <w:b/>
          <w:bCs/>
          <w:i/>
        </w:rPr>
      </w:pPr>
      <w:r>
        <w:rPr>
          <w:i/>
        </w:rPr>
        <w:t xml:space="preserve"> </w:t>
      </w:r>
      <w:r w:rsidR="00192A50" w:rsidRPr="006948E9">
        <w:rPr>
          <w:i/>
        </w:rPr>
        <w:t>A jóváhagyott támogatás összege:</w:t>
      </w:r>
      <w:r w:rsidR="00192A50">
        <w:rPr>
          <w:b/>
          <w:i/>
        </w:rPr>
        <w:t>100</w:t>
      </w:r>
      <w:r w:rsidR="00192A50" w:rsidRPr="006948E9">
        <w:rPr>
          <w:b/>
          <w:i/>
        </w:rPr>
        <w:t xml:space="preserve"> 000.- Ft</w:t>
      </w:r>
    </w:p>
    <w:p w:rsidR="00192A50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192A50" w:rsidRPr="006948E9">
        <w:rPr>
          <w:i/>
          <w:color w:val="auto"/>
        </w:rPr>
        <w:t>Felhasznált támogatás:</w:t>
      </w:r>
      <w:r w:rsidR="00192A50">
        <w:rPr>
          <w:b/>
          <w:i/>
        </w:rPr>
        <w:t xml:space="preserve"> 72 000</w:t>
      </w:r>
      <w:r w:rsidR="00192A50" w:rsidRPr="006948E9">
        <w:rPr>
          <w:b/>
          <w:i/>
        </w:rPr>
        <w:t>.- Ft</w:t>
      </w:r>
    </w:p>
    <w:p w:rsidR="00192A50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192A50" w:rsidRPr="006948E9">
        <w:rPr>
          <w:i/>
          <w:color w:val="auto"/>
        </w:rPr>
        <w:t xml:space="preserve">Százalékos mutató: </w:t>
      </w:r>
      <w:r w:rsidR="00192A50">
        <w:rPr>
          <w:b/>
          <w:i/>
          <w:color w:val="auto"/>
        </w:rPr>
        <w:t>72</w:t>
      </w:r>
      <w:r w:rsidR="00192A50" w:rsidRPr="006948E9">
        <w:rPr>
          <w:b/>
          <w:i/>
          <w:color w:val="auto"/>
        </w:rPr>
        <w:t xml:space="preserve"> %</w:t>
      </w:r>
    </w:p>
    <w:p w:rsidR="00192A50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192A50" w:rsidRPr="006948E9">
        <w:rPr>
          <w:i/>
          <w:color w:val="auto"/>
        </w:rPr>
        <w:t xml:space="preserve">Hozzáadott érték: </w:t>
      </w:r>
      <w:r w:rsidR="00192A50" w:rsidRPr="006948E9">
        <w:rPr>
          <w:b/>
          <w:i/>
          <w:color w:val="auto"/>
        </w:rPr>
        <w:t>0,- Ft</w:t>
      </w:r>
      <w:r w:rsidR="00192A50" w:rsidRPr="006948E9">
        <w:rPr>
          <w:i/>
          <w:color w:val="222222"/>
          <w:shd w:val="clear" w:color="auto" w:fill="FFFFFF"/>
        </w:rPr>
        <w:t xml:space="preserve"> </w:t>
      </w:r>
    </w:p>
    <w:p w:rsidR="00192A50" w:rsidRDefault="00192A50" w:rsidP="00D45299">
      <w:pPr>
        <w:ind w:left="-142" w:hanging="142"/>
        <w:jc w:val="both"/>
        <w:rPr>
          <w:b/>
          <w:i/>
        </w:rPr>
      </w:pPr>
      <w:r w:rsidRPr="006948E9">
        <w:rPr>
          <w:i/>
        </w:rPr>
        <w:t>Társadalmi hasznosulási növekmény :</w:t>
      </w:r>
      <w:r>
        <w:rPr>
          <w:i/>
        </w:rPr>
        <w:t xml:space="preserve"> </w:t>
      </w:r>
      <w:r>
        <w:rPr>
          <w:b/>
          <w:i/>
        </w:rPr>
        <w:t xml:space="preserve">2 </w:t>
      </w:r>
      <w:r w:rsidRPr="006948E9">
        <w:rPr>
          <w:b/>
          <w:i/>
        </w:rPr>
        <w:t>500 000,- Ft</w:t>
      </w:r>
    </w:p>
    <w:p w:rsidR="004E7A5A" w:rsidRDefault="004E7A5A" w:rsidP="00D45299">
      <w:pPr>
        <w:ind w:left="-142" w:hanging="142"/>
        <w:jc w:val="both"/>
        <w:rPr>
          <w:b/>
          <w:i/>
        </w:rPr>
      </w:pPr>
    </w:p>
    <w:p w:rsidR="00F34FE9" w:rsidRDefault="004E7A5A" w:rsidP="00D45299">
      <w:pPr>
        <w:ind w:left="-142" w:hanging="142"/>
        <w:jc w:val="both"/>
        <w:rPr>
          <w:i/>
        </w:rPr>
      </w:pPr>
      <w:r>
        <w:rPr>
          <w:b/>
          <w:i/>
        </w:rPr>
        <w:t>6/3.</w:t>
      </w:r>
      <w:r w:rsidR="007B7D00" w:rsidRPr="006948E9">
        <w:rPr>
          <w:i/>
        </w:rPr>
        <w:t xml:space="preserve"> Írott és elektronikus formában Szövetségünk mu</w:t>
      </w:r>
      <w:r w:rsidR="00192A50">
        <w:rPr>
          <w:i/>
        </w:rPr>
        <w:t>nkájának bemutatása több mint 15</w:t>
      </w:r>
      <w:r w:rsidR="007B7D00" w:rsidRPr="006948E9">
        <w:rPr>
          <w:i/>
        </w:rPr>
        <w:t xml:space="preserve"> alkalommal történt.</w:t>
      </w:r>
    </w:p>
    <w:p w:rsidR="00210A3F" w:rsidRPr="006948E9" w:rsidRDefault="00210A3F" w:rsidP="00D45299">
      <w:pPr>
        <w:ind w:left="-142" w:hanging="142"/>
        <w:jc w:val="both"/>
        <w:rPr>
          <w:i/>
        </w:rPr>
      </w:pPr>
    </w:p>
    <w:p w:rsidR="007B7D00" w:rsidRDefault="00192A50" w:rsidP="00D45299">
      <w:pPr>
        <w:ind w:left="-142" w:hanging="142"/>
        <w:jc w:val="both"/>
        <w:rPr>
          <w:i/>
        </w:rPr>
      </w:pPr>
      <w:r>
        <w:rPr>
          <w:b/>
          <w:i/>
        </w:rPr>
        <w:t>6/4</w:t>
      </w:r>
      <w:r w:rsidR="00D47E43" w:rsidRPr="006948E9">
        <w:rPr>
          <w:b/>
          <w:i/>
        </w:rPr>
        <w:t xml:space="preserve">.  </w:t>
      </w:r>
      <w:r w:rsidR="00D47E43" w:rsidRPr="006948E9">
        <w:rPr>
          <w:i/>
        </w:rPr>
        <w:t>Arculat építés keretében szóróanyagot készíttettünk</w:t>
      </w:r>
      <w:r w:rsidR="00D96BD0" w:rsidRPr="006948E9">
        <w:rPr>
          <w:i/>
        </w:rPr>
        <w:t xml:space="preserve"> feliratozva és logónkkal</w:t>
      </w:r>
      <w:r w:rsidR="00D47E43" w:rsidRPr="006948E9">
        <w:rPr>
          <w:i/>
        </w:rPr>
        <w:t>, melyet az ifjúsági verseny résztvevőinek</w:t>
      </w:r>
      <w:r w:rsidR="009651CF">
        <w:rPr>
          <w:i/>
        </w:rPr>
        <w:t>, a különböző gyakorlataink által érintett lakosságnak</w:t>
      </w:r>
      <w:r w:rsidR="00D47E43" w:rsidRPr="006948E9">
        <w:rPr>
          <w:i/>
        </w:rPr>
        <w:t xml:space="preserve"> valamint az együttműködő partnereinknek osztottunk szét</w:t>
      </w:r>
      <w:r w:rsidR="00F34FE9" w:rsidRPr="006948E9">
        <w:rPr>
          <w:i/>
        </w:rPr>
        <w:t xml:space="preserve"> </w:t>
      </w:r>
      <w:r w:rsidR="00D47E43" w:rsidRPr="006948E9">
        <w:rPr>
          <w:i/>
        </w:rPr>
        <w:t>Elkészíttettük log</w:t>
      </w:r>
      <w:r w:rsidR="00D96BD0" w:rsidRPr="006948E9">
        <w:rPr>
          <w:i/>
        </w:rPr>
        <w:t>ó</w:t>
      </w:r>
      <w:r w:rsidR="00D47E43" w:rsidRPr="006948E9">
        <w:rPr>
          <w:i/>
        </w:rPr>
        <w:t>nk mobil változatát,melyet rendezvényeinken</w:t>
      </w:r>
      <w:r w:rsidR="009651CF">
        <w:rPr>
          <w:i/>
        </w:rPr>
        <w:t xml:space="preserve"> propaganda céllal alkalmazunk.</w:t>
      </w:r>
    </w:p>
    <w:p w:rsidR="00F1770D" w:rsidRPr="006948E9" w:rsidRDefault="00F1770D" w:rsidP="00D45299">
      <w:pPr>
        <w:ind w:left="-142" w:hanging="142"/>
        <w:jc w:val="both"/>
        <w:rPr>
          <w:i/>
        </w:rPr>
      </w:pPr>
    </w:p>
    <w:p w:rsidR="009651CF" w:rsidRPr="006948E9" w:rsidRDefault="00D45299" w:rsidP="00D45299">
      <w:pPr>
        <w:ind w:left="-142" w:hanging="142"/>
        <w:jc w:val="both"/>
        <w:rPr>
          <w:b/>
          <w:bCs/>
          <w:i/>
        </w:rPr>
      </w:pPr>
      <w:r>
        <w:rPr>
          <w:i/>
        </w:rPr>
        <w:t xml:space="preserve"> </w:t>
      </w:r>
      <w:r w:rsidR="009651CF" w:rsidRPr="006948E9">
        <w:rPr>
          <w:i/>
        </w:rPr>
        <w:t>A jóváhagyott támogatás összege:</w:t>
      </w:r>
      <w:r w:rsidR="00360114">
        <w:rPr>
          <w:b/>
          <w:i/>
        </w:rPr>
        <w:t>2</w:t>
      </w:r>
      <w:r w:rsidR="009651CF" w:rsidRPr="006948E9">
        <w:rPr>
          <w:b/>
          <w:i/>
        </w:rPr>
        <w:t>0 000.- Ft</w:t>
      </w:r>
    </w:p>
    <w:p w:rsidR="009651CF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9651CF" w:rsidRPr="006948E9">
        <w:rPr>
          <w:i/>
          <w:color w:val="auto"/>
        </w:rPr>
        <w:t>Felhasznált támogatás:</w:t>
      </w:r>
      <w:r w:rsidR="00360114">
        <w:rPr>
          <w:b/>
          <w:i/>
        </w:rPr>
        <w:t xml:space="preserve"> 2</w:t>
      </w:r>
      <w:r w:rsidR="009651CF" w:rsidRPr="006948E9">
        <w:rPr>
          <w:b/>
          <w:i/>
        </w:rPr>
        <w:t>0 000.- Ft</w:t>
      </w:r>
    </w:p>
    <w:p w:rsidR="009651CF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9651CF" w:rsidRPr="006948E9">
        <w:rPr>
          <w:i/>
          <w:color w:val="auto"/>
        </w:rPr>
        <w:t xml:space="preserve">Százalékos mutató: </w:t>
      </w:r>
      <w:r w:rsidR="00360114">
        <w:rPr>
          <w:b/>
          <w:i/>
          <w:color w:val="auto"/>
        </w:rPr>
        <w:t>10</w:t>
      </w:r>
      <w:r w:rsidR="009651CF">
        <w:rPr>
          <w:b/>
          <w:i/>
          <w:color w:val="auto"/>
        </w:rPr>
        <w:t>0</w:t>
      </w:r>
      <w:r w:rsidR="009651CF" w:rsidRPr="006948E9">
        <w:rPr>
          <w:b/>
          <w:i/>
          <w:color w:val="auto"/>
        </w:rPr>
        <w:t xml:space="preserve"> %</w:t>
      </w:r>
    </w:p>
    <w:p w:rsidR="009651CF" w:rsidRPr="006948E9" w:rsidRDefault="00D45299" w:rsidP="00D45299">
      <w:pPr>
        <w:pStyle w:val="Default"/>
        <w:ind w:left="-142" w:hanging="142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9651CF" w:rsidRPr="006948E9">
        <w:rPr>
          <w:i/>
          <w:color w:val="auto"/>
        </w:rPr>
        <w:t xml:space="preserve">Hozzáadott érték: </w:t>
      </w:r>
      <w:r w:rsidR="009651CF" w:rsidRPr="006948E9">
        <w:rPr>
          <w:b/>
          <w:i/>
          <w:color w:val="auto"/>
        </w:rPr>
        <w:t>0,- Ft</w:t>
      </w:r>
      <w:r w:rsidR="009651CF" w:rsidRPr="006948E9">
        <w:rPr>
          <w:i/>
          <w:color w:val="222222"/>
          <w:shd w:val="clear" w:color="auto" w:fill="FFFFFF"/>
        </w:rPr>
        <w:t xml:space="preserve"> </w:t>
      </w:r>
    </w:p>
    <w:p w:rsidR="00D96BD0" w:rsidRPr="006948E9" w:rsidRDefault="00D96BD0" w:rsidP="00D45299">
      <w:pPr>
        <w:ind w:left="-142" w:hanging="142"/>
        <w:jc w:val="both"/>
        <w:rPr>
          <w:b/>
          <w:i/>
        </w:rPr>
      </w:pPr>
    </w:p>
    <w:p w:rsidR="007B7D00" w:rsidRPr="006948E9" w:rsidRDefault="007B7D00" w:rsidP="00D45299">
      <w:pPr>
        <w:autoSpaceDE w:val="0"/>
        <w:autoSpaceDN w:val="0"/>
        <w:adjustRightInd w:val="0"/>
        <w:ind w:left="-142" w:hanging="142"/>
        <w:jc w:val="both"/>
        <w:rPr>
          <w:b/>
          <w:bCs/>
          <w:i/>
        </w:rPr>
      </w:pPr>
      <w:r w:rsidRPr="006948E9">
        <w:rPr>
          <w:b/>
          <w:bCs/>
          <w:i/>
        </w:rPr>
        <w:t>7. A Békés Megyei KPVSZ szakmai érdekképviseleti, együttműködési és hagyományőrző tevékenységének fokozása. Az MPVSZ ünnepségein való részvétel.</w:t>
      </w:r>
    </w:p>
    <w:p w:rsidR="007B7D00" w:rsidRPr="006948E9" w:rsidRDefault="007B7D00" w:rsidP="00D45299">
      <w:pPr>
        <w:ind w:left="-142" w:hanging="142"/>
        <w:jc w:val="both"/>
        <w:rPr>
          <w:b/>
          <w:i/>
        </w:rPr>
      </w:pPr>
    </w:p>
    <w:p w:rsidR="007B7D00" w:rsidRPr="006948E9" w:rsidRDefault="007B7D00" w:rsidP="00D45299">
      <w:pPr>
        <w:ind w:left="-142" w:hanging="142"/>
        <w:jc w:val="both"/>
        <w:rPr>
          <w:bCs/>
          <w:i/>
          <w:iCs/>
        </w:rPr>
      </w:pPr>
      <w:r w:rsidRPr="006948E9">
        <w:rPr>
          <w:b/>
          <w:i/>
        </w:rPr>
        <w:t>7/1</w:t>
      </w:r>
      <w:r w:rsidRPr="006948E9">
        <w:rPr>
          <w:b/>
          <w:bCs/>
          <w:i/>
        </w:rPr>
        <w:t>.</w:t>
      </w:r>
      <w:r w:rsidRPr="006948E9">
        <w:rPr>
          <w:bCs/>
          <w:i/>
        </w:rPr>
        <w:t xml:space="preserve"> </w:t>
      </w:r>
      <w:r w:rsidRPr="006948E9">
        <w:rPr>
          <w:i/>
          <w:iCs/>
        </w:rPr>
        <w:t xml:space="preserve">Szövetségünk az év folyamán részt vett több a polgári védelemmel kapcsolatos jogszabály véleményezésében. Aktívan képviseltette magát a Magyar Polgári Védelmi Szövetség által a Magyar Légoltalom halottjainak tiszteletére a Hadtörténeti Intézet és Múzeum díszudvarán található emléktáblánál, megtartott rendezvényen, melyet 2005-ben, a Magyar Légoltalom 70. év fordulójára állíttatott az MPVSZ. </w:t>
      </w:r>
      <w:r w:rsidRPr="006948E9">
        <w:rPr>
          <w:bCs/>
          <w:i/>
          <w:iCs/>
        </w:rPr>
        <w:t xml:space="preserve">Részt vettünk a koszorúzási ünnepségen a II. világháborús bombázások polgári áldozatainak emlékművénél és a háború európai befejezésének évfordulóján </w:t>
      </w:r>
    </w:p>
    <w:p w:rsidR="007B7D00" w:rsidRPr="006948E9" w:rsidRDefault="00D45299" w:rsidP="00D45299">
      <w:pPr>
        <w:ind w:left="-142" w:hanging="142"/>
        <w:jc w:val="both"/>
        <w:rPr>
          <w:b/>
          <w:i/>
        </w:rPr>
      </w:pPr>
      <w:r>
        <w:rPr>
          <w:bCs/>
          <w:i/>
        </w:rPr>
        <w:t xml:space="preserve">  </w:t>
      </w:r>
      <w:r w:rsidR="007B7D00" w:rsidRPr="006948E9">
        <w:rPr>
          <w:bCs/>
          <w:i/>
        </w:rPr>
        <w:t>A Békés Megyei Katasztrófavédelmi Igazgatóság rendezvényein folyamatosan részt vettünk, kifejtettük véleményünket az együttműködés keretében megvalósítandó feladatokkal kapcsolatban. Munkánkkal hozzájárultunk a megye lakosságának és vezetőinek rólunk kialakult és többször megfogalmazott pozitív véleményéhez.</w:t>
      </w:r>
    </w:p>
    <w:p w:rsidR="009651CF" w:rsidRPr="006948E9" w:rsidRDefault="009651CF" w:rsidP="00D45299">
      <w:pPr>
        <w:ind w:left="-142" w:hanging="142"/>
        <w:rPr>
          <w:b/>
          <w:i/>
        </w:rPr>
      </w:pPr>
    </w:p>
    <w:p w:rsidR="007B7D00" w:rsidRPr="006948E9" w:rsidRDefault="00F1236D" w:rsidP="00D45299">
      <w:pPr>
        <w:ind w:left="-142" w:hanging="142"/>
        <w:rPr>
          <w:b/>
          <w:i/>
        </w:rPr>
      </w:pPr>
      <w:r w:rsidRPr="006948E9">
        <w:rPr>
          <w:b/>
          <w:i/>
        </w:rPr>
        <w:t xml:space="preserve">8. </w:t>
      </w:r>
      <w:r w:rsidR="007B7D00" w:rsidRPr="006948E9">
        <w:rPr>
          <w:b/>
          <w:i/>
        </w:rPr>
        <w:t>Gazdálkodás</w:t>
      </w:r>
    </w:p>
    <w:p w:rsidR="007B7D00" w:rsidRPr="006948E9" w:rsidRDefault="007B7D00" w:rsidP="00D45299">
      <w:pPr>
        <w:ind w:left="-142" w:hanging="142"/>
        <w:rPr>
          <w:i/>
        </w:rPr>
      </w:pPr>
    </w:p>
    <w:p w:rsidR="007B7D00" w:rsidRPr="006948E9" w:rsidRDefault="00D45299" w:rsidP="00D45299">
      <w:pPr>
        <w:autoSpaceDE w:val="0"/>
        <w:autoSpaceDN w:val="0"/>
        <w:adjustRightInd w:val="0"/>
        <w:ind w:left="-142" w:hanging="142"/>
        <w:rPr>
          <w:i/>
          <w:iCs/>
        </w:rPr>
      </w:pPr>
      <w:r>
        <w:rPr>
          <w:i/>
          <w:iCs/>
        </w:rPr>
        <w:t xml:space="preserve">  </w:t>
      </w:r>
      <w:r w:rsidR="007B7D00" w:rsidRPr="006948E9">
        <w:rPr>
          <w:i/>
          <w:iCs/>
        </w:rPr>
        <w:t xml:space="preserve">A </w:t>
      </w:r>
      <w:r w:rsidR="007B7D00" w:rsidRPr="006948E9">
        <w:rPr>
          <w:bCs/>
          <w:i/>
        </w:rPr>
        <w:t>Békés Megyei KPVSZ</w:t>
      </w:r>
      <w:r w:rsidR="007B7D00" w:rsidRPr="006948E9">
        <w:rPr>
          <w:b/>
          <w:bCs/>
          <w:i/>
        </w:rPr>
        <w:t xml:space="preserve">  </w:t>
      </w:r>
      <w:r w:rsidR="00360114">
        <w:rPr>
          <w:i/>
          <w:iCs/>
        </w:rPr>
        <w:t>2O</w:t>
      </w:r>
      <w:r w:rsidR="00192A50">
        <w:rPr>
          <w:i/>
          <w:iCs/>
        </w:rPr>
        <w:t>19</w:t>
      </w:r>
      <w:r w:rsidR="007B7D00" w:rsidRPr="006948E9">
        <w:rPr>
          <w:i/>
          <w:iCs/>
        </w:rPr>
        <w:t>.-évi gazdálkodása célirányos, feladat orientált és takarékos</w:t>
      </w:r>
      <w:r w:rsidR="007B7D00" w:rsidRPr="006948E9">
        <w:rPr>
          <w:b/>
          <w:bCs/>
          <w:i/>
          <w:iCs/>
        </w:rPr>
        <w:t xml:space="preserve"> </w:t>
      </w:r>
      <w:r w:rsidR="007B7D00" w:rsidRPr="006948E9">
        <w:rPr>
          <w:bCs/>
          <w:i/>
          <w:iCs/>
        </w:rPr>
        <w:t>volt</w:t>
      </w:r>
      <w:r w:rsidR="007B7D00" w:rsidRPr="006948E9">
        <w:rPr>
          <w:i/>
          <w:iCs/>
        </w:rPr>
        <w:t xml:space="preserve">. A pénzek célirányos tudatos felhasználása nyomán egyes feladatokat át kellet ütemezni, vagy el kellett hagyni. </w:t>
      </w:r>
      <w:r w:rsidR="007B7D00" w:rsidRPr="006948E9">
        <w:rPr>
          <w:bCs/>
          <w:i/>
          <w:iCs/>
        </w:rPr>
        <w:t>Ezzel együtt a fontosabb</w:t>
      </w:r>
      <w:r w:rsidR="007B7D00" w:rsidRPr="006948E9">
        <w:rPr>
          <w:i/>
          <w:iCs/>
        </w:rPr>
        <w:t xml:space="preserve"> </w:t>
      </w:r>
      <w:r w:rsidR="007B7D00" w:rsidRPr="006948E9">
        <w:rPr>
          <w:bCs/>
          <w:i/>
          <w:iCs/>
        </w:rPr>
        <w:t>feladatainkat, mint ahogy az értékelésünkből is kitűnik, jó színvonalon képesek</w:t>
      </w:r>
      <w:r w:rsidR="007B7D00" w:rsidRPr="006948E9">
        <w:rPr>
          <w:i/>
          <w:iCs/>
        </w:rPr>
        <w:t xml:space="preserve"> </w:t>
      </w:r>
      <w:r w:rsidR="007B7D00" w:rsidRPr="006948E9">
        <w:rPr>
          <w:bCs/>
          <w:i/>
          <w:iCs/>
        </w:rPr>
        <w:t>voltunk végrehajtani</w:t>
      </w:r>
      <w:r w:rsidR="007B7D00" w:rsidRPr="006948E9">
        <w:rPr>
          <w:i/>
        </w:rPr>
        <w:t xml:space="preserve">. </w:t>
      </w:r>
    </w:p>
    <w:p w:rsidR="007B7D00" w:rsidRPr="006948E9" w:rsidRDefault="00D45299" w:rsidP="00D45299">
      <w:pPr>
        <w:autoSpaceDE w:val="0"/>
        <w:autoSpaceDN w:val="0"/>
        <w:adjustRightInd w:val="0"/>
        <w:ind w:left="-142" w:hanging="142"/>
        <w:rPr>
          <w:i/>
          <w:iCs/>
        </w:rPr>
      </w:pPr>
      <w:r>
        <w:rPr>
          <w:i/>
          <w:iCs/>
        </w:rPr>
        <w:t xml:space="preserve"> </w:t>
      </w:r>
      <w:r w:rsidR="007B7D00" w:rsidRPr="006948E9">
        <w:rPr>
          <w:i/>
          <w:iCs/>
        </w:rPr>
        <w:t>Az éves gazdálkodásunk folyamán kiemelten kezeltük a törvényes előírások betartását .</w:t>
      </w:r>
    </w:p>
    <w:p w:rsidR="007B7D00" w:rsidRPr="006948E9" w:rsidRDefault="00D45299" w:rsidP="00D45299">
      <w:pPr>
        <w:pStyle w:val="Default"/>
        <w:ind w:left="-142" w:hanging="142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lastRenderedPageBreak/>
        <w:t xml:space="preserve"> </w:t>
      </w:r>
      <w:r w:rsidR="007B7D00" w:rsidRPr="006948E9">
        <w:rPr>
          <w:b/>
          <w:bCs/>
          <w:i/>
          <w:color w:val="auto"/>
        </w:rPr>
        <w:t xml:space="preserve">A közhasznú tevékenységből részesülők létszáma: </w:t>
      </w:r>
      <w:r w:rsidR="00192A50">
        <w:rPr>
          <w:b/>
          <w:bCs/>
          <w:i/>
          <w:color w:val="auto"/>
        </w:rPr>
        <w:t>1 1</w:t>
      </w:r>
      <w:r w:rsidR="009651CF">
        <w:rPr>
          <w:b/>
          <w:bCs/>
          <w:i/>
          <w:color w:val="auto"/>
        </w:rPr>
        <w:t>00</w:t>
      </w:r>
      <w:r w:rsidR="007B7D00" w:rsidRPr="006948E9">
        <w:rPr>
          <w:b/>
          <w:bCs/>
          <w:i/>
          <w:color w:val="auto"/>
        </w:rPr>
        <w:t xml:space="preserve"> fő </w:t>
      </w:r>
    </w:p>
    <w:p w:rsidR="001843BD" w:rsidRPr="006948E9" w:rsidRDefault="001843BD" w:rsidP="00D45299">
      <w:pPr>
        <w:pStyle w:val="Default"/>
        <w:ind w:left="-142" w:hanging="142"/>
        <w:rPr>
          <w:b/>
          <w:i/>
          <w:color w:val="auto"/>
        </w:rPr>
      </w:pPr>
    </w:p>
    <w:p w:rsidR="007B7D00" w:rsidRPr="006948E9" w:rsidRDefault="00D45299" w:rsidP="00D45299">
      <w:pPr>
        <w:autoSpaceDE w:val="0"/>
        <w:autoSpaceDN w:val="0"/>
        <w:adjustRightInd w:val="0"/>
        <w:ind w:left="-142" w:hanging="142"/>
        <w:jc w:val="both"/>
        <w:rPr>
          <w:i/>
        </w:rPr>
      </w:pPr>
      <w:r>
        <w:rPr>
          <w:i/>
        </w:rPr>
        <w:t xml:space="preserve"> </w:t>
      </w:r>
      <w:r w:rsidR="007B7D00" w:rsidRPr="006948E9">
        <w:rPr>
          <w:i/>
        </w:rPr>
        <w:t xml:space="preserve"> Megalakulásunkkor kitűzött célok, hogy a Magyarország Alaptörvényében rögzített jogokra és kötelezettségekre figyelemmel a Honvédelmi Törvényben, a  Katasztrófavédelmi Törvényben és a háború áldozatainak védelmére vonatkozó Genfben 1949. augusztus 12-én kötött nemzetközi egyezmények jegyzőkönyvében megjelölt polgári védelmi feladatok végrehajtásában közreműködünk, </w:t>
      </w:r>
      <w:r w:rsidR="007B7D00" w:rsidRPr="006948E9">
        <w:rPr>
          <w:b/>
          <w:i/>
        </w:rPr>
        <w:t>teljesültek</w:t>
      </w:r>
      <w:r w:rsidR="007B7D00" w:rsidRPr="006948E9">
        <w:rPr>
          <w:i/>
        </w:rPr>
        <w:t xml:space="preserve">.. </w:t>
      </w:r>
    </w:p>
    <w:p w:rsidR="007B7D00" w:rsidRPr="006948E9" w:rsidRDefault="007B7D00" w:rsidP="00D45299">
      <w:pPr>
        <w:ind w:left="-142" w:hanging="142"/>
        <w:jc w:val="both"/>
        <w:rPr>
          <w:i/>
        </w:rPr>
      </w:pPr>
    </w:p>
    <w:p w:rsidR="007B7D00" w:rsidRPr="006948E9" w:rsidRDefault="00D45299" w:rsidP="00D45299">
      <w:pPr>
        <w:ind w:left="-142" w:hanging="142"/>
        <w:jc w:val="both"/>
        <w:rPr>
          <w:i/>
        </w:rPr>
      </w:pPr>
      <w:r>
        <w:rPr>
          <w:i/>
        </w:rPr>
        <w:t xml:space="preserve">  </w:t>
      </w:r>
      <w:r w:rsidR="007B7D00" w:rsidRPr="006948E9">
        <w:rPr>
          <w:i/>
        </w:rPr>
        <w:t>A térség lakosságának jogos elvárását  azt, hogy egy biztonságos – veszélyforrásokkal ugyan rendelkező, de azok kezelésével bíró – környezetben élhessenek és dogozhassanak</w:t>
      </w:r>
      <w:r w:rsidR="009651CF">
        <w:rPr>
          <w:i/>
        </w:rPr>
        <w:t>, ezen elvárásukat</w:t>
      </w:r>
      <w:r w:rsidR="007B7D00" w:rsidRPr="006948E9">
        <w:rPr>
          <w:i/>
        </w:rPr>
        <w:t xml:space="preserve"> közös</w:t>
      </w:r>
      <w:r w:rsidR="009651CF">
        <w:rPr>
          <w:i/>
        </w:rPr>
        <w:t>en  a Katasztrófa</w:t>
      </w:r>
      <w:r w:rsidR="005D29E2">
        <w:rPr>
          <w:i/>
        </w:rPr>
        <w:t xml:space="preserve">védelmi </w:t>
      </w:r>
      <w:r w:rsidR="0060177F" w:rsidRPr="006948E9">
        <w:rPr>
          <w:i/>
        </w:rPr>
        <w:t>I</w:t>
      </w:r>
      <w:r w:rsidR="005D29E2">
        <w:rPr>
          <w:i/>
        </w:rPr>
        <w:t>gazgatósággal és együttműködő partnereinkkel</w:t>
      </w:r>
      <w:r w:rsidR="0060177F" w:rsidRPr="006948E9">
        <w:rPr>
          <w:i/>
        </w:rPr>
        <w:t xml:space="preserve"> </w:t>
      </w:r>
      <w:r w:rsidR="005D29E2">
        <w:rPr>
          <w:i/>
        </w:rPr>
        <w:t xml:space="preserve">közösen </w:t>
      </w:r>
      <w:r w:rsidR="0060177F" w:rsidRPr="006948E9">
        <w:rPr>
          <w:i/>
        </w:rPr>
        <w:t xml:space="preserve">biztosítottuk </w:t>
      </w:r>
    </w:p>
    <w:p w:rsidR="0004257B" w:rsidRDefault="0004257B" w:rsidP="00D45299">
      <w:pPr>
        <w:ind w:left="-142" w:hanging="142"/>
        <w:jc w:val="both"/>
        <w:rPr>
          <w:i/>
        </w:rPr>
      </w:pPr>
    </w:p>
    <w:p w:rsidR="00D45299" w:rsidRDefault="00D45299" w:rsidP="007B7D00">
      <w:pPr>
        <w:autoSpaceDE w:val="0"/>
        <w:autoSpaceDN w:val="0"/>
        <w:adjustRightInd w:val="0"/>
        <w:jc w:val="both"/>
        <w:rPr>
          <w:i/>
        </w:rPr>
      </w:pPr>
    </w:p>
    <w:p w:rsidR="00210A3F" w:rsidRDefault="00192A50" w:rsidP="007B7D0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Békéscsaba, 2020 </w:t>
      </w:r>
      <w:r w:rsidR="007B7D00" w:rsidRPr="006948E9">
        <w:rPr>
          <w:i/>
        </w:rPr>
        <w:t>.</w:t>
      </w:r>
      <w:r w:rsidR="005D29E2">
        <w:rPr>
          <w:i/>
        </w:rPr>
        <w:t>május</w:t>
      </w:r>
    </w:p>
    <w:p w:rsidR="004171B1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4171B1" w:rsidRPr="006948E9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210A3F" w:rsidRDefault="007B7D00" w:rsidP="007B7D00">
      <w:pPr>
        <w:autoSpaceDE w:val="0"/>
        <w:autoSpaceDN w:val="0"/>
        <w:adjustRightInd w:val="0"/>
        <w:jc w:val="both"/>
        <w:rPr>
          <w:i/>
        </w:rPr>
      </w:pPr>
      <w:r w:rsidRPr="006948E9">
        <w:rPr>
          <w:i/>
        </w:rPr>
        <w:t xml:space="preserve">                                             Az Elnökség nevében</w:t>
      </w:r>
    </w:p>
    <w:p w:rsidR="00210A3F" w:rsidRDefault="00210A3F" w:rsidP="007B7D00">
      <w:pPr>
        <w:autoSpaceDE w:val="0"/>
        <w:autoSpaceDN w:val="0"/>
        <w:adjustRightInd w:val="0"/>
        <w:jc w:val="both"/>
        <w:rPr>
          <w:i/>
        </w:rPr>
      </w:pPr>
    </w:p>
    <w:p w:rsidR="004171B1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210A3F" w:rsidRPr="006948E9" w:rsidRDefault="00210A3F" w:rsidP="007B7D00">
      <w:pPr>
        <w:autoSpaceDE w:val="0"/>
        <w:autoSpaceDN w:val="0"/>
        <w:adjustRightInd w:val="0"/>
        <w:jc w:val="both"/>
        <w:rPr>
          <w:i/>
        </w:rPr>
      </w:pPr>
    </w:p>
    <w:p w:rsidR="007B7D00" w:rsidRDefault="0004257B" w:rsidP="007B7D0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Lipták István</w:t>
      </w:r>
    </w:p>
    <w:p w:rsidR="007B7D00" w:rsidRPr="006948E9" w:rsidRDefault="0004257B" w:rsidP="007B7D0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elnök</w:t>
      </w:r>
      <w:r w:rsidR="007B7D00" w:rsidRPr="006948E9">
        <w:rPr>
          <w:i/>
        </w:rPr>
        <w:t xml:space="preserve">                                                                                                           </w:t>
      </w:r>
    </w:p>
    <w:sectPr w:rsidR="007B7D00" w:rsidRPr="006948E9" w:rsidSect="008E6F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07" w:rsidRDefault="00882907" w:rsidP="00B87CBA">
      <w:r>
        <w:separator/>
      </w:r>
    </w:p>
  </w:endnote>
  <w:endnote w:type="continuationSeparator" w:id="1">
    <w:p w:rsidR="00882907" w:rsidRDefault="00882907" w:rsidP="00B8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3237"/>
      <w:docPartObj>
        <w:docPartGallery w:val="Page Numbers (Bottom of Page)"/>
        <w:docPartUnique/>
      </w:docPartObj>
    </w:sdtPr>
    <w:sdtContent>
      <w:p w:rsidR="00840560" w:rsidRDefault="0091622F">
        <w:pPr>
          <w:pStyle w:val="llb"/>
          <w:jc w:val="center"/>
        </w:pPr>
        <w:fldSimple w:instr=" PAGE   \* MERGEFORMAT ">
          <w:r w:rsidR="00406A7F">
            <w:rPr>
              <w:noProof/>
            </w:rPr>
            <w:t>1</w:t>
          </w:r>
        </w:fldSimple>
      </w:p>
    </w:sdtContent>
  </w:sdt>
  <w:p w:rsidR="00840560" w:rsidRDefault="0084056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07" w:rsidRDefault="00882907" w:rsidP="00B87CBA">
      <w:r>
        <w:separator/>
      </w:r>
    </w:p>
  </w:footnote>
  <w:footnote w:type="continuationSeparator" w:id="1">
    <w:p w:rsidR="00882907" w:rsidRDefault="00882907" w:rsidP="00B8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C71"/>
    <w:multiLevelType w:val="hybridMultilevel"/>
    <w:tmpl w:val="296A218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A2456"/>
    <w:multiLevelType w:val="hybridMultilevel"/>
    <w:tmpl w:val="C5783C8E"/>
    <w:lvl w:ilvl="0" w:tplc="040E0017">
      <w:start w:val="1"/>
      <w:numFmt w:val="lowerLetter"/>
      <w:lvlText w:val="%1)"/>
      <w:lvlJc w:val="left"/>
      <w:pPr>
        <w:ind w:left="1366" w:hanging="360"/>
      </w:pPr>
    </w:lvl>
    <w:lvl w:ilvl="1" w:tplc="984AD334">
      <w:start w:val="1"/>
      <w:numFmt w:val="upperRoman"/>
      <w:lvlText w:val="%2."/>
      <w:lvlJc w:val="left"/>
      <w:pPr>
        <w:tabs>
          <w:tab w:val="num" w:pos="2446"/>
        </w:tabs>
        <w:ind w:left="2446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06" w:hanging="180"/>
      </w:pPr>
    </w:lvl>
    <w:lvl w:ilvl="3" w:tplc="040E000F" w:tentative="1">
      <w:start w:val="1"/>
      <w:numFmt w:val="decimal"/>
      <w:lvlText w:val="%4."/>
      <w:lvlJc w:val="left"/>
      <w:pPr>
        <w:ind w:left="3526" w:hanging="360"/>
      </w:pPr>
    </w:lvl>
    <w:lvl w:ilvl="4" w:tplc="040E0019" w:tentative="1">
      <w:start w:val="1"/>
      <w:numFmt w:val="lowerLetter"/>
      <w:lvlText w:val="%5."/>
      <w:lvlJc w:val="left"/>
      <w:pPr>
        <w:ind w:left="4246" w:hanging="360"/>
      </w:pPr>
    </w:lvl>
    <w:lvl w:ilvl="5" w:tplc="040E001B" w:tentative="1">
      <w:start w:val="1"/>
      <w:numFmt w:val="lowerRoman"/>
      <w:lvlText w:val="%6."/>
      <w:lvlJc w:val="right"/>
      <w:pPr>
        <w:ind w:left="4966" w:hanging="180"/>
      </w:pPr>
    </w:lvl>
    <w:lvl w:ilvl="6" w:tplc="040E000F" w:tentative="1">
      <w:start w:val="1"/>
      <w:numFmt w:val="decimal"/>
      <w:lvlText w:val="%7."/>
      <w:lvlJc w:val="left"/>
      <w:pPr>
        <w:ind w:left="5686" w:hanging="360"/>
      </w:pPr>
    </w:lvl>
    <w:lvl w:ilvl="7" w:tplc="040E0019" w:tentative="1">
      <w:start w:val="1"/>
      <w:numFmt w:val="lowerLetter"/>
      <w:lvlText w:val="%8."/>
      <w:lvlJc w:val="left"/>
      <w:pPr>
        <w:ind w:left="6406" w:hanging="360"/>
      </w:pPr>
    </w:lvl>
    <w:lvl w:ilvl="8" w:tplc="040E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>
    <w:nsid w:val="5A3C6D98"/>
    <w:multiLevelType w:val="hybridMultilevel"/>
    <w:tmpl w:val="5492F2EA"/>
    <w:lvl w:ilvl="0" w:tplc="040E0017">
      <w:start w:val="1"/>
      <w:numFmt w:val="lowerLetter"/>
      <w:lvlText w:val="%1)"/>
      <w:lvlJc w:val="left"/>
      <w:pPr>
        <w:ind w:left="1366" w:hanging="360"/>
      </w:pPr>
    </w:lvl>
    <w:lvl w:ilvl="1" w:tplc="040E0019" w:tentative="1">
      <w:start w:val="1"/>
      <w:numFmt w:val="lowerLetter"/>
      <w:lvlText w:val="%2."/>
      <w:lvlJc w:val="left"/>
      <w:pPr>
        <w:ind w:left="2086" w:hanging="360"/>
      </w:pPr>
    </w:lvl>
    <w:lvl w:ilvl="2" w:tplc="040E001B" w:tentative="1">
      <w:start w:val="1"/>
      <w:numFmt w:val="lowerRoman"/>
      <w:lvlText w:val="%3."/>
      <w:lvlJc w:val="right"/>
      <w:pPr>
        <w:ind w:left="2806" w:hanging="180"/>
      </w:pPr>
    </w:lvl>
    <w:lvl w:ilvl="3" w:tplc="040E000F" w:tentative="1">
      <w:start w:val="1"/>
      <w:numFmt w:val="decimal"/>
      <w:lvlText w:val="%4."/>
      <w:lvlJc w:val="left"/>
      <w:pPr>
        <w:ind w:left="3526" w:hanging="360"/>
      </w:pPr>
    </w:lvl>
    <w:lvl w:ilvl="4" w:tplc="040E0019" w:tentative="1">
      <w:start w:val="1"/>
      <w:numFmt w:val="lowerLetter"/>
      <w:lvlText w:val="%5."/>
      <w:lvlJc w:val="left"/>
      <w:pPr>
        <w:ind w:left="4246" w:hanging="360"/>
      </w:pPr>
    </w:lvl>
    <w:lvl w:ilvl="5" w:tplc="040E001B" w:tentative="1">
      <w:start w:val="1"/>
      <w:numFmt w:val="lowerRoman"/>
      <w:lvlText w:val="%6."/>
      <w:lvlJc w:val="right"/>
      <w:pPr>
        <w:ind w:left="4966" w:hanging="180"/>
      </w:pPr>
    </w:lvl>
    <w:lvl w:ilvl="6" w:tplc="040E000F" w:tentative="1">
      <w:start w:val="1"/>
      <w:numFmt w:val="decimal"/>
      <w:lvlText w:val="%7."/>
      <w:lvlJc w:val="left"/>
      <w:pPr>
        <w:ind w:left="5686" w:hanging="360"/>
      </w:pPr>
    </w:lvl>
    <w:lvl w:ilvl="7" w:tplc="040E0019" w:tentative="1">
      <w:start w:val="1"/>
      <w:numFmt w:val="lowerLetter"/>
      <w:lvlText w:val="%8."/>
      <w:lvlJc w:val="left"/>
      <w:pPr>
        <w:ind w:left="6406" w:hanging="360"/>
      </w:pPr>
    </w:lvl>
    <w:lvl w:ilvl="8" w:tplc="040E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59A"/>
    <w:rsid w:val="0001048F"/>
    <w:rsid w:val="00024693"/>
    <w:rsid w:val="0004257B"/>
    <w:rsid w:val="0006282C"/>
    <w:rsid w:val="00066A74"/>
    <w:rsid w:val="00074C66"/>
    <w:rsid w:val="00074CC3"/>
    <w:rsid w:val="000A02A4"/>
    <w:rsid w:val="000C4216"/>
    <w:rsid w:val="000E3638"/>
    <w:rsid w:val="000E63B7"/>
    <w:rsid w:val="000F1657"/>
    <w:rsid w:val="00101F3B"/>
    <w:rsid w:val="00127478"/>
    <w:rsid w:val="00145A82"/>
    <w:rsid w:val="00146ADE"/>
    <w:rsid w:val="00156663"/>
    <w:rsid w:val="001651AC"/>
    <w:rsid w:val="00165D1D"/>
    <w:rsid w:val="00181C16"/>
    <w:rsid w:val="001843BD"/>
    <w:rsid w:val="001867BC"/>
    <w:rsid w:val="00192A50"/>
    <w:rsid w:val="001B4BD4"/>
    <w:rsid w:val="001F4EA5"/>
    <w:rsid w:val="002037C3"/>
    <w:rsid w:val="00210A3F"/>
    <w:rsid w:val="0021421D"/>
    <w:rsid w:val="00227D88"/>
    <w:rsid w:val="00235BFF"/>
    <w:rsid w:val="00242E62"/>
    <w:rsid w:val="00257DCB"/>
    <w:rsid w:val="00275FED"/>
    <w:rsid w:val="002A2BF8"/>
    <w:rsid w:val="002A35DF"/>
    <w:rsid w:val="002C1657"/>
    <w:rsid w:val="002E4AA2"/>
    <w:rsid w:val="002F3575"/>
    <w:rsid w:val="00303B8E"/>
    <w:rsid w:val="003412E6"/>
    <w:rsid w:val="0035454A"/>
    <w:rsid w:val="00360114"/>
    <w:rsid w:val="00361C63"/>
    <w:rsid w:val="00362B0C"/>
    <w:rsid w:val="003727D2"/>
    <w:rsid w:val="003D40A5"/>
    <w:rsid w:val="003D6D28"/>
    <w:rsid w:val="00400F0F"/>
    <w:rsid w:val="00406A7F"/>
    <w:rsid w:val="004171B1"/>
    <w:rsid w:val="00422B90"/>
    <w:rsid w:val="00436DCF"/>
    <w:rsid w:val="00452C2A"/>
    <w:rsid w:val="00474905"/>
    <w:rsid w:val="00475B26"/>
    <w:rsid w:val="00494763"/>
    <w:rsid w:val="004B0F86"/>
    <w:rsid w:val="004C4331"/>
    <w:rsid w:val="004D120D"/>
    <w:rsid w:val="004E7A5A"/>
    <w:rsid w:val="00507F6C"/>
    <w:rsid w:val="005208CC"/>
    <w:rsid w:val="00520BCA"/>
    <w:rsid w:val="00524F54"/>
    <w:rsid w:val="005337FA"/>
    <w:rsid w:val="00547B9B"/>
    <w:rsid w:val="00564D69"/>
    <w:rsid w:val="005C00E1"/>
    <w:rsid w:val="005C12D8"/>
    <w:rsid w:val="005C158D"/>
    <w:rsid w:val="005C4752"/>
    <w:rsid w:val="005D29E2"/>
    <w:rsid w:val="005D4FD7"/>
    <w:rsid w:val="0060177F"/>
    <w:rsid w:val="00603E64"/>
    <w:rsid w:val="00606BE9"/>
    <w:rsid w:val="006104CD"/>
    <w:rsid w:val="00612404"/>
    <w:rsid w:val="0061750F"/>
    <w:rsid w:val="00624CBA"/>
    <w:rsid w:val="006718A8"/>
    <w:rsid w:val="00673B63"/>
    <w:rsid w:val="0069067A"/>
    <w:rsid w:val="006948E9"/>
    <w:rsid w:val="006A04C6"/>
    <w:rsid w:val="006A5463"/>
    <w:rsid w:val="006C6F8F"/>
    <w:rsid w:val="006F19F5"/>
    <w:rsid w:val="00701148"/>
    <w:rsid w:val="00704180"/>
    <w:rsid w:val="00722B87"/>
    <w:rsid w:val="00724439"/>
    <w:rsid w:val="00737F9D"/>
    <w:rsid w:val="0074190C"/>
    <w:rsid w:val="0074355E"/>
    <w:rsid w:val="0075526D"/>
    <w:rsid w:val="007573C7"/>
    <w:rsid w:val="00764BF9"/>
    <w:rsid w:val="007B7D00"/>
    <w:rsid w:val="007C2EF4"/>
    <w:rsid w:val="008053A1"/>
    <w:rsid w:val="00816DD0"/>
    <w:rsid w:val="00840560"/>
    <w:rsid w:val="008417D2"/>
    <w:rsid w:val="008553C4"/>
    <w:rsid w:val="0085619F"/>
    <w:rsid w:val="00861A02"/>
    <w:rsid w:val="008818EB"/>
    <w:rsid w:val="00882907"/>
    <w:rsid w:val="008B4238"/>
    <w:rsid w:val="008D2474"/>
    <w:rsid w:val="008D5A2C"/>
    <w:rsid w:val="008E0A3B"/>
    <w:rsid w:val="008E6F7E"/>
    <w:rsid w:val="0091622F"/>
    <w:rsid w:val="009319AF"/>
    <w:rsid w:val="00954145"/>
    <w:rsid w:val="00956E1C"/>
    <w:rsid w:val="009621DD"/>
    <w:rsid w:val="009651CF"/>
    <w:rsid w:val="00974A54"/>
    <w:rsid w:val="00984C96"/>
    <w:rsid w:val="00987EA5"/>
    <w:rsid w:val="00995BEE"/>
    <w:rsid w:val="009E125E"/>
    <w:rsid w:val="00A15E82"/>
    <w:rsid w:val="00A16A27"/>
    <w:rsid w:val="00A37602"/>
    <w:rsid w:val="00A457E2"/>
    <w:rsid w:val="00A52DB8"/>
    <w:rsid w:val="00AC2835"/>
    <w:rsid w:val="00AD770F"/>
    <w:rsid w:val="00AE26A7"/>
    <w:rsid w:val="00AE7635"/>
    <w:rsid w:val="00B02B1D"/>
    <w:rsid w:val="00B05054"/>
    <w:rsid w:val="00B25F00"/>
    <w:rsid w:val="00B2759A"/>
    <w:rsid w:val="00B546F2"/>
    <w:rsid w:val="00B564FA"/>
    <w:rsid w:val="00B87CBA"/>
    <w:rsid w:val="00B940C3"/>
    <w:rsid w:val="00BB3663"/>
    <w:rsid w:val="00BC25EC"/>
    <w:rsid w:val="00BD294D"/>
    <w:rsid w:val="00BD6F12"/>
    <w:rsid w:val="00BF1570"/>
    <w:rsid w:val="00C068F4"/>
    <w:rsid w:val="00C07147"/>
    <w:rsid w:val="00C215D7"/>
    <w:rsid w:val="00C21BA1"/>
    <w:rsid w:val="00C3094D"/>
    <w:rsid w:val="00C30EC0"/>
    <w:rsid w:val="00C3762A"/>
    <w:rsid w:val="00C47F4E"/>
    <w:rsid w:val="00CA1B95"/>
    <w:rsid w:val="00CB2CF1"/>
    <w:rsid w:val="00CB66EB"/>
    <w:rsid w:val="00CC458C"/>
    <w:rsid w:val="00CC50D9"/>
    <w:rsid w:val="00D02FF5"/>
    <w:rsid w:val="00D031C3"/>
    <w:rsid w:val="00D240A2"/>
    <w:rsid w:val="00D24362"/>
    <w:rsid w:val="00D26469"/>
    <w:rsid w:val="00D41BD6"/>
    <w:rsid w:val="00D45299"/>
    <w:rsid w:val="00D47E43"/>
    <w:rsid w:val="00D60864"/>
    <w:rsid w:val="00D66DF6"/>
    <w:rsid w:val="00D77D42"/>
    <w:rsid w:val="00D821AD"/>
    <w:rsid w:val="00D9230A"/>
    <w:rsid w:val="00D96BD0"/>
    <w:rsid w:val="00DD2B2D"/>
    <w:rsid w:val="00E0535B"/>
    <w:rsid w:val="00E072A6"/>
    <w:rsid w:val="00E2641A"/>
    <w:rsid w:val="00E26D36"/>
    <w:rsid w:val="00E50B07"/>
    <w:rsid w:val="00E834A5"/>
    <w:rsid w:val="00ED1F2D"/>
    <w:rsid w:val="00EF3985"/>
    <w:rsid w:val="00F02227"/>
    <w:rsid w:val="00F1236D"/>
    <w:rsid w:val="00F1770D"/>
    <w:rsid w:val="00F34FE9"/>
    <w:rsid w:val="00F44B15"/>
    <w:rsid w:val="00F458A2"/>
    <w:rsid w:val="00F506AC"/>
    <w:rsid w:val="00FA57AA"/>
    <w:rsid w:val="00FB0C0F"/>
    <w:rsid w:val="00FC33D0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43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2759A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B87C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7C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7C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7C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2E4AA2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F44B15"/>
    <w:pPr>
      <w:spacing w:before="100" w:after="0"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rsid w:val="001B4BD4"/>
    <w:pPr>
      <w:widowControl w:val="0"/>
      <w:ind w:hanging="8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1B4BD4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7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8D70-7DBC-4244-95C6-E0862EC2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15948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BMK</cp:lastModifiedBy>
  <cp:revision>2</cp:revision>
  <cp:lastPrinted>2019-04-23T10:51:00Z</cp:lastPrinted>
  <dcterms:created xsi:type="dcterms:W3CDTF">2020-05-11T06:16:00Z</dcterms:created>
  <dcterms:modified xsi:type="dcterms:W3CDTF">2020-05-11T06:16:00Z</dcterms:modified>
</cp:coreProperties>
</file>