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EB" w:rsidRPr="005A0D01" w:rsidRDefault="009310EB" w:rsidP="009310EB">
      <w:pPr>
        <w:jc w:val="center"/>
        <w:rPr>
          <w:b/>
          <w:sz w:val="36"/>
          <w:szCs w:val="36"/>
        </w:rPr>
      </w:pPr>
      <w:r w:rsidRPr="005A0D01">
        <w:rPr>
          <w:b/>
          <w:sz w:val="36"/>
          <w:szCs w:val="36"/>
        </w:rPr>
        <w:t>A Szövetség tagjai</w:t>
      </w:r>
    </w:p>
    <w:p w:rsidR="009310EB" w:rsidRDefault="009310EB" w:rsidP="009310EB">
      <w:pPr>
        <w:jc w:val="center"/>
      </w:pPr>
    </w:p>
    <w:p w:rsidR="009310EB" w:rsidRDefault="009310EB" w:rsidP="009310EB"/>
    <w:p w:rsidR="009310EB" w:rsidRDefault="009310EB" w:rsidP="009310EB"/>
    <w:p w:rsidR="009310EB" w:rsidRPr="005A0D01" w:rsidRDefault="009310EB" w:rsidP="009310EB">
      <w:pPr>
        <w:rPr>
          <w:b/>
          <w:sz w:val="32"/>
          <w:szCs w:val="32"/>
        </w:rPr>
      </w:pPr>
      <w:r w:rsidRPr="005A0D01">
        <w:rPr>
          <w:b/>
          <w:sz w:val="32"/>
          <w:szCs w:val="32"/>
        </w:rPr>
        <w:t>Önkormányzatok:</w:t>
      </w:r>
    </w:p>
    <w:p w:rsidR="009310EB" w:rsidRDefault="009310EB" w:rsidP="009310EB"/>
    <w:p w:rsidR="009310EB" w:rsidRDefault="009310EB" w:rsidP="009310EB">
      <w:pPr>
        <w:pStyle w:val="Listaszerbekezds"/>
        <w:numPr>
          <w:ilvl w:val="0"/>
          <w:numId w:val="1"/>
        </w:numPr>
        <w:contextualSpacing/>
      </w:pPr>
      <w:r>
        <w:t>Békés Megyei Önkormányzat</w:t>
      </w:r>
    </w:p>
    <w:p w:rsidR="009310EB" w:rsidRPr="00F84159" w:rsidRDefault="009310EB" w:rsidP="009310EB">
      <w:pPr>
        <w:numPr>
          <w:ilvl w:val="0"/>
          <w:numId w:val="1"/>
        </w:numPr>
      </w:pPr>
      <w:r>
        <w:t>A</w:t>
      </w:r>
      <w:r w:rsidRPr="00F84159">
        <w:t xml:space="preserve">lmáskamarás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  <w:jc w:val="both"/>
      </w:pPr>
      <w:r w:rsidRPr="00F84159">
        <w:t xml:space="preserve">Battonya 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  <w:tabs>
          <w:tab w:val="left" w:pos="4500"/>
        </w:tabs>
      </w:pPr>
      <w:r w:rsidRPr="00F84159">
        <w:t xml:space="preserve">Békés      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  <w:jc w:val="both"/>
      </w:pPr>
      <w:r w:rsidRPr="00F84159">
        <w:t xml:space="preserve">Békéscsaba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  <w:jc w:val="both"/>
      </w:pPr>
      <w:r w:rsidRPr="00F84159">
        <w:t xml:space="preserve">Békésszentandrás                               </w:t>
      </w:r>
    </w:p>
    <w:p w:rsidR="009310EB" w:rsidRPr="00F84159" w:rsidRDefault="009310EB" w:rsidP="009310EB">
      <w:pPr>
        <w:numPr>
          <w:ilvl w:val="0"/>
          <w:numId w:val="1"/>
        </w:numPr>
        <w:jc w:val="both"/>
      </w:pPr>
      <w:r w:rsidRPr="00F84159">
        <w:t xml:space="preserve">Bélmegyer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Biharugra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Bucsa      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Csabacsűd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  <w:tabs>
          <w:tab w:val="num" w:pos="2410"/>
        </w:tabs>
      </w:pPr>
      <w:r w:rsidRPr="00F84159">
        <w:t xml:space="preserve">Csabaszabadi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  <w:tabs>
          <w:tab w:val="left" w:pos="4500"/>
        </w:tabs>
      </w:pPr>
      <w:r w:rsidRPr="00F84159">
        <w:t xml:space="preserve">Csárdaszállás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  <w:tabs>
          <w:tab w:val="left" w:pos="4500"/>
        </w:tabs>
      </w:pPr>
      <w:r w:rsidRPr="00F84159">
        <w:t xml:space="preserve">Csorvás   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Dévaványa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Doboz     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Dombiratos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Ecsegfalva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Elek        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Füzesgyarmat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  <w:tabs>
          <w:tab w:val="left" w:pos="2552"/>
        </w:tabs>
        <w:ind w:hanging="361"/>
      </w:pPr>
      <w:r w:rsidRPr="00F84159">
        <w:t xml:space="preserve">Gádoros  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Gyomaendrőd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Gyula     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Hunya                                                                              </w:t>
      </w:r>
    </w:p>
    <w:p w:rsidR="009310EB" w:rsidRDefault="009310EB" w:rsidP="009310EB">
      <w:pPr>
        <w:numPr>
          <w:ilvl w:val="0"/>
          <w:numId w:val="1"/>
        </w:numPr>
      </w:pPr>
      <w:r w:rsidRPr="00F84159">
        <w:t xml:space="preserve">Kamut   </w:t>
      </w:r>
    </w:p>
    <w:p w:rsidR="009310EB" w:rsidRPr="00F84159" w:rsidRDefault="009310EB" w:rsidP="009310EB">
      <w:pPr>
        <w:numPr>
          <w:ilvl w:val="0"/>
          <w:numId w:val="1"/>
        </w:numPr>
      </w:pPr>
      <w:r>
        <w:t>Kardoskút</w:t>
      </w:r>
      <w:r w:rsidRPr="00F84159">
        <w:t xml:space="preserve"> 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Kertészsziget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Kétegyháza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Kétsoprony </w:t>
      </w:r>
      <w:r w:rsidRPr="00F84159">
        <w:tab/>
        <w:t xml:space="preserve">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Kevermes                                                                                 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Kisdombegyház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Kondoros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Körösladány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Körösnagyharsány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Köröstarcsa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Körösújfalu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Kötegyán 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Lökösháza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Magyarbánhegyes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Magyardombegyház                                 .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Medgyesbodzás  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Méhkerék                                          </w:t>
      </w:r>
      <w:r>
        <w:t xml:space="preserve">                               </w:t>
      </w:r>
    </w:p>
    <w:p w:rsidR="009310EB" w:rsidRPr="00F84159" w:rsidRDefault="009310EB" w:rsidP="009310EB">
      <w:pPr>
        <w:numPr>
          <w:ilvl w:val="0"/>
          <w:numId w:val="1"/>
        </w:numPr>
        <w:tabs>
          <w:tab w:val="left" w:pos="4500"/>
        </w:tabs>
      </w:pPr>
      <w:r w:rsidRPr="00F84159">
        <w:t xml:space="preserve">Mezőberény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Mezőgyán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lastRenderedPageBreak/>
        <w:t xml:space="preserve">Mezőhegyes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Mezőkovácsháza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Murony    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Nagybánhegyes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Nagykamarás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Okány     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OROHÁZA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Örménykút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Pusztaföldvár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  <w:tabs>
          <w:tab w:val="left" w:pos="4500"/>
        </w:tabs>
      </w:pPr>
      <w:r w:rsidRPr="00F84159">
        <w:t xml:space="preserve">Pusztaottlaka                                                                  </w:t>
      </w:r>
      <w:r>
        <w:t xml:space="preserve">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Sarkad     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Sarkadkeresztúr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Szabadkígyós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Szarvas     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Szeghalom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Tarhos       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Telekgerendás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Tótkomlós 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</w:pPr>
      <w:r w:rsidRPr="00F84159">
        <w:t xml:space="preserve">Újkígyós                          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  <w:jc w:val="both"/>
      </w:pPr>
      <w:r w:rsidRPr="00F84159">
        <w:t xml:space="preserve">Újszalonta  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  <w:tabs>
          <w:tab w:val="left" w:pos="4500"/>
        </w:tabs>
      </w:pPr>
      <w:r w:rsidRPr="00F84159">
        <w:t xml:space="preserve">Végegyháza                                                                          </w:t>
      </w:r>
    </w:p>
    <w:p w:rsidR="009310EB" w:rsidRPr="00F84159" w:rsidRDefault="009310EB" w:rsidP="009310EB">
      <w:pPr>
        <w:numPr>
          <w:ilvl w:val="0"/>
          <w:numId w:val="1"/>
        </w:numPr>
        <w:tabs>
          <w:tab w:val="left" w:pos="4500"/>
        </w:tabs>
      </w:pPr>
      <w:r w:rsidRPr="00F84159">
        <w:t xml:space="preserve">Vésztő                                                                                  </w:t>
      </w:r>
    </w:p>
    <w:p w:rsidR="009310EB" w:rsidRDefault="009310EB" w:rsidP="009310EB">
      <w:pPr>
        <w:pStyle w:val="Listaszerbekezds"/>
        <w:numPr>
          <w:ilvl w:val="0"/>
          <w:numId w:val="1"/>
        </w:numPr>
        <w:contextualSpacing/>
      </w:pPr>
      <w:r w:rsidRPr="00F84159">
        <w:t xml:space="preserve">Zsadány                                                                                </w:t>
      </w:r>
    </w:p>
    <w:p w:rsidR="009310EB" w:rsidRPr="00F84159" w:rsidRDefault="009310EB" w:rsidP="009310EB">
      <w:pPr>
        <w:contextualSpacing/>
      </w:pPr>
    </w:p>
    <w:p w:rsidR="009310EB" w:rsidRDefault="009310EB" w:rsidP="009310EB">
      <w:r w:rsidRPr="00F84159">
        <w:rPr>
          <w:b/>
          <w:sz w:val="28"/>
          <w:szCs w:val="28"/>
        </w:rPr>
        <w:t>Gazdálkodók</w:t>
      </w:r>
      <w:r>
        <w:rPr>
          <w:b/>
          <w:sz w:val="28"/>
          <w:szCs w:val="28"/>
        </w:rPr>
        <w:t xml:space="preserve"> szervezetek</w:t>
      </w:r>
      <w:r w:rsidRPr="00F84159">
        <w:rPr>
          <w:sz w:val="28"/>
          <w:szCs w:val="28"/>
        </w:rPr>
        <w:t>:</w:t>
      </w:r>
      <w:r w:rsidRPr="00F84159">
        <w:t xml:space="preserve">     </w:t>
      </w:r>
    </w:p>
    <w:p w:rsidR="009310EB" w:rsidRDefault="009310EB" w:rsidP="009310EB">
      <w:r>
        <w:t xml:space="preserve">                                 </w:t>
      </w:r>
    </w:p>
    <w:p w:rsidR="009310EB" w:rsidRPr="00F84159" w:rsidRDefault="009310EB" w:rsidP="009310EB">
      <w:r>
        <w:t xml:space="preserve">                                 </w:t>
      </w:r>
      <w:r w:rsidRPr="00F84159">
        <w:t xml:space="preserve"> </w:t>
      </w:r>
      <w:r>
        <w:t xml:space="preserve"> </w:t>
      </w:r>
      <w:r w:rsidRPr="00F84159">
        <w:t>1.</w:t>
      </w:r>
      <w:r w:rsidRPr="00F84159">
        <w:rPr>
          <w:b/>
        </w:rPr>
        <w:t xml:space="preserve"> </w:t>
      </w:r>
      <w:r w:rsidRPr="005A0D01">
        <w:t>Volánbusz</w:t>
      </w:r>
      <w:r>
        <w:rPr>
          <w:b/>
        </w:rPr>
        <w:t xml:space="preserve"> </w:t>
      </w:r>
      <w:proofErr w:type="spellStart"/>
      <w:r w:rsidRPr="00F84159">
        <w:t>Zrt</w:t>
      </w:r>
      <w:proofErr w:type="spellEnd"/>
      <w:r w:rsidRPr="00F84159">
        <w:t xml:space="preserve">                                                                             </w:t>
      </w:r>
    </w:p>
    <w:p w:rsidR="009310EB" w:rsidRPr="00F84159" w:rsidRDefault="009310EB" w:rsidP="009310EB">
      <w:r w:rsidRPr="00F84159">
        <w:t xml:space="preserve">                                   2.</w:t>
      </w:r>
      <w:r w:rsidRPr="00F84159">
        <w:rPr>
          <w:b/>
        </w:rPr>
        <w:t xml:space="preserve"> </w:t>
      </w:r>
      <w:r w:rsidRPr="00F84159">
        <w:t xml:space="preserve">Alföldvíz Regionális Vízközmű-szolgáltató </w:t>
      </w:r>
      <w:proofErr w:type="spellStart"/>
      <w:r w:rsidRPr="00F84159">
        <w:t>Zrt</w:t>
      </w:r>
      <w:proofErr w:type="spellEnd"/>
      <w:r w:rsidRPr="00F84159">
        <w:t xml:space="preserve">                  </w:t>
      </w:r>
    </w:p>
    <w:p w:rsidR="009310EB" w:rsidRPr="00F84159" w:rsidRDefault="009310EB" w:rsidP="009310EB">
      <w:r w:rsidRPr="00F84159">
        <w:t xml:space="preserve">                                   3.</w:t>
      </w:r>
      <w:r w:rsidRPr="00F84159">
        <w:rPr>
          <w:b/>
        </w:rPr>
        <w:t xml:space="preserve"> </w:t>
      </w:r>
      <w:proofErr w:type="spellStart"/>
      <w:r w:rsidRPr="005A0D01">
        <w:t>Alföldiné</w:t>
      </w:r>
      <w:proofErr w:type="spellEnd"/>
      <w:r w:rsidRPr="005A0D01">
        <w:t xml:space="preserve"> Varga Marianna ev.</w:t>
      </w:r>
    </w:p>
    <w:p w:rsidR="009310EB" w:rsidRPr="00F84159" w:rsidRDefault="009310EB" w:rsidP="009310EB">
      <w:r w:rsidRPr="00F84159">
        <w:t xml:space="preserve">                                   4  </w:t>
      </w:r>
      <w:proofErr w:type="spellStart"/>
      <w:r w:rsidRPr="00F84159">
        <w:t>Sütőker</w:t>
      </w:r>
      <w:proofErr w:type="spellEnd"/>
      <w:r w:rsidRPr="00F84159">
        <w:t xml:space="preserve"> </w:t>
      </w:r>
      <w:proofErr w:type="spellStart"/>
      <w:r w:rsidRPr="00F84159">
        <w:t>Zrt</w:t>
      </w:r>
      <w:proofErr w:type="spellEnd"/>
      <w:r w:rsidRPr="00F84159">
        <w:t xml:space="preserve">                                                                           </w:t>
      </w:r>
    </w:p>
    <w:p w:rsidR="009310EB" w:rsidRPr="00F84159" w:rsidRDefault="009310EB" w:rsidP="009310EB">
      <w:r w:rsidRPr="00F84159">
        <w:t xml:space="preserve">                                   5. Réthy Pál Kórház és Rendelőintézet                                    </w:t>
      </w:r>
    </w:p>
    <w:p w:rsidR="009310EB" w:rsidRPr="00F84159" w:rsidRDefault="009310EB" w:rsidP="009310EB">
      <w:pPr>
        <w:rPr>
          <w:b/>
        </w:rPr>
      </w:pPr>
      <w:r w:rsidRPr="00F84159">
        <w:t xml:space="preserve">                                   6.</w:t>
      </w:r>
      <w:r w:rsidRPr="00F84159">
        <w:rPr>
          <w:b/>
        </w:rPr>
        <w:t xml:space="preserve"> </w:t>
      </w:r>
      <w:proofErr w:type="spellStart"/>
      <w:r w:rsidRPr="00F84159">
        <w:t>Marzek</w:t>
      </w:r>
      <w:proofErr w:type="spellEnd"/>
      <w:r w:rsidRPr="00F84159">
        <w:t xml:space="preserve"> Kner </w:t>
      </w:r>
      <w:proofErr w:type="spellStart"/>
      <w:r w:rsidRPr="00F84159">
        <w:t>Packaking</w:t>
      </w:r>
      <w:proofErr w:type="spellEnd"/>
      <w:r w:rsidRPr="00F84159">
        <w:t xml:space="preserve"> Kft                                                </w:t>
      </w:r>
    </w:p>
    <w:p w:rsidR="009310EB" w:rsidRPr="00F84159" w:rsidRDefault="009310EB" w:rsidP="009310EB">
      <w:r w:rsidRPr="00F84159">
        <w:rPr>
          <w:b/>
        </w:rPr>
        <w:t xml:space="preserve">                                   </w:t>
      </w:r>
      <w:r w:rsidRPr="00F84159">
        <w:t xml:space="preserve">7. HENKEL Magyarország Kft                                               </w:t>
      </w:r>
    </w:p>
    <w:p w:rsidR="009310EB" w:rsidRPr="00F84159" w:rsidRDefault="009310EB" w:rsidP="009310EB">
      <w:r w:rsidRPr="00F84159">
        <w:t xml:space="preserve">                                   8. Gyermekélelmezési Intézmény</w:t>
      </w:r>
      <w:r>
        <w:t xml:space="preserve"> Békéscsaba</w:t>
      </w:r>
      <w:r w:rsidRPr="00F84159">
        <w:t xml:space="preserve">                                            </w:t>
      </w:r>
    </w:p>
    <w:p w:rsidR="009310EB" w:rsidRPr="00F84159" w:rsidRDefault="009310EB" w:rsidP="009310EB">
      <w:r w:rsidRPr="00F84159">
        <w:t xml:space="preserve">                                   </w:t>
      </w:r>
      <w:r>
        <w:t xml:space="preserve">9. </w:t>
      </w:r>
      <w:r w:rsidRPr="00F84159">
        <w:t xml:space="preserve">KAISER FOOD Kft                                                            </w:t>
      </w:r>
    </w:p>
    <w:p w:rsidR="009310EB" w:rsidRPr="00F84159" w:rsidRDefault="009310EB" w:rsidP="009310EB">
      <w:r w:rsidRPr="00F84159">
        <w:t xml:space="preserve">                                 10. Csaba TV Első Csabai Televíziós BT                                  </w:t>
      </w:r>
    </w:p>
    <w:p w:rsidR="009310EB" w:rsidRPr="00F84159" w:rsidRDefault="009310EB" w:rsidP="009310EB">
      <w:r w:rsidRPr="00F84159">
        <w:t xml:space="preserve">                                                  .</w:t>
      </w:r>
    </w:p>
    <w:p w:rsidR="009310EB" w:rsidRPr="00F84159" w:rsidRDefault="009310EB" w:rsidP="009310EB"/>
    <w:p w:rsidR="009310EB" w:rsidRDefault="009310EB" w:rsidP="009310EB">
      <w:pPr>
        <w:rPr>
          <w:b/>
          <w:sz w:val="28"/>
          <w:szCs w:val="28"/>
        </w:rPr>
      </w:pPr>
      <w:r w:rsidRPr="00F84159">
        <w:rPr>
          <w:b/>
          <w:sz w:val="28"/>
          <w:szCs w:val="28"/>
        </w:rPr>
        <w:t>Önkéntes mentőcsoportok:</w:t>
      </w:r>
    </w:p>
    <w:p w:rsidR="009310EB" w:rsidRPr="00F84159" w:rsidRDefault="009310EB" w:rsidP="009310EB">
      <w:pPr>
        <w:rPr>
          <w:b/>
          <w:sz w:val="28"/>
          <w:szCs w:val="28"/>
        </w:rPr>
      </w:pPr>
    </w:p>
    <w:p w:rsidR="009310EB" w:rsidRPr="005A0D01" w:rsidRDefault="009310EB" w:rsidP="009310EB">
      <w:pPr>
        <w:rPr>
          <w:iCs/>
        </w:rPr>
      </w:pPr>
      <w:r w:rsidRPr="005A0D01">
        <w:rPr>
          <w:b/>
        </w:rPr>
        <w:t xml:space="preserve">                                     </w:t>
      </w:r>
      <w:r w:rsidRPr="005A0D01">
        <w:t>1.  Körös Mentőcsopor</w:t>
      </w:r>
      <w:r>
        <w:t>t</w:t>
      </w:r>
      <w:r w:rsidRPr="005A0D01">
        <w:t xml:space="preserve">                                                           </w:t>
      </w:r>
    </w:p>
    <w:p w:rsidR="009310EB" w:rsidRPr="00F84159" w:rsidRDefault="009310EB" w:rsidP="009310EB">
      <w:pPr>
        <w:rPr>
          <w:iCs/>
        </w:rPr>
      </w:pPr>
      <w:r w:rsidRPr="00F84159">
        <w:rPr>
          <w:iCs/>
        </w:rPr>
        <w:t xml:space="preserve">                                     2. </w:t>
      </w:r>
      <w:r>
        <w:rPr>
          <w:iCs/>
        </w:rPr>
        <w:t xml:space="preserve"> </w:t>
      </w:r>
      <w:r w:rsidRPr="005A0D01">
        <w:rPr>
          <w:iCs/>
        </w:rPr>
        <w:t>Titán Mentőcsoport</w:t>
      </w:r>
      <w:r w:rsidRPr="004B76D5">
        <w:rPr>
          <w:iCs/>
          <w:u w:val="single"/>
        </w:rPr>
        <w:t xml:space="preserve">                                                           </w:t>
      </w:r>
    </w:p>
    <w:p w:rsidR="009310EB" w:rsidRPr="00F84159" w:rsidRDefault="009310EB" w:rsidP="009310EB">
      <w:r w:rsidRPr="00F84159">
        <w:rPr>
          <w:iCs/>
        </w:rPr>
        <w:t xml:space="preserve">                                     3.</w:t>
      </w:r>
      <w:r w:rsidRPr="00F84159">
        <w:rPr>
          <w:rFonts w:ascii="Bookman Old Style" w:hAnsi="Bookman Old Style" w:cs="Bookman Old Style"/>
          <w:iCs/>
        </w:rPr>
        <w:t xml:space="preserve"> </w:t>
      </w:r>
      <w:r>
        <w:rPr>
          <w:rFonts w:ascii="Bookman Old Style" w:hAnsi="Bookman Old Style" w:cs="Bookman Old Style"/>
          <w:iCs/>
        </w:rPr>
        <w:t xml:space="preserve"> </w:t>
      </w:r>
      <w:r w:rsidRPr="00F84159">
        <w:rPr>
          <w:rFonts w:ascii="Bookman Old Style" w:hAnsi="Bookman Old Style" w:cs="Bookman Old Style"/>
          <w:iCs/>
        </w:rPr>
        <w:t xml:space="preserve">Vidra Mentőcsoport                                        </w:t>
      </w:r>
      <w:r w:rsidRPr="00F84159">
        <w:rPr>
          <w:iCs/>
        </w:rPr>
        <w:t xml:space="preserve"> </w:t>
      </w:r>
    </w:p>
    <w:p w:rsidR="009310EB" w:rsidRPr="00F84159" w:rsidRDefault="009310EB" w:rsidP="009310EB">
      <w:pPr>
        <w:rPr>
          <w:rFonts w:ascii="Bookman Old Style" w:hAnsi="Bookman Old Style" w:cs="Bookman Old Style"/>
          <w:iCs/>
        </w:rPr>
      </w:pPr>
      <w:r w:rsidRPr="00F84159">
        <w:t xml:space="preserve">                                     4. </w:t>
      </w:r>
      <w:r>
        <w:t xml:space="preserve"> </w:t>
      </w:r>
      <w:r w:rsidRPr="00F84159">
        <w:rPr>
          <w:iCs/>
        </w:rPr>
        <w:t>Gyulai Mentőcsoport</w:t>
      </w:r>
      <w:r w:rsidRPr="00F84159">
        <w:rPr>
          <w:rFonts w:ascii="Bookman Old Style" w:hAnsi="Bookman Old Style" w:cs="Bookman Old Style"/>
          <w:iCs/>
        </w:rPr>
        <w:t xml:space="preserve">                                             </w:t>
      </w:r>
    </w:p>
    <w:p w:rsidR="009310EB" w:rsidRPr="00F84159" w:rsidRDefault="009310EB" w:rsidP="009310EB">
      <w:pPr>
        <w:rPr>
          <w:iCs/>
        </w:rPr>
      </w:pPr>
      <w:r w:rsidRPr="00F84159">
        <w:rPr>
          <w:rFonts w:ascii="Bookman Old Style" w:hAnsi="Bookman Old Style" w:cs="Bookman Old Style"/>
          <w:iCs/>
        </w:rPr>
        <w:t xml:space="preserve">                             5. Pelikán Mentőcsoport                                   </w:t>
      </w:r>
      <w:r w:rsidRPr="00F84159">
        <w:rPr>
          <w:iCs/>
        </w:rPr>
        <w:t xml:space="preserve">   </w:t>
      </w:r>
    </w:p>
    <w:p w:rsidR="009310EB" w:rsidRPr="00F84159" w:rsidRDefault="009310EB" w:rsidP="009310EB">
      <w:r w:rsidRPr="00F84159">
        <w:rPr>
          <w:iCs/>
        </w:rPr>
        <w:t xml:space="preserve">                                  </w:t>
      </w:r>
      <w:r>
        <w:rPr>
          <w:iCs/>
        </w:rPr>
        <w:t xml:space="preserve">  </w:t>
      </w:r>
      <w:r w:rsidRPr="00F84159">
        <w:rPr>
          <w:iCs/>
        </w:rPr>
        <w:t xml:space="preserve"> 6</w:t>
      </w:r>
      <w:r w:rsidRPr="005A0D01">
        <w:rPr>
          <w:iCs/>
        </w:rPr>
        <w:t xml:space="preserve">.  </w:t>
      </w:r>
      <w:proofErr w:type="spellStart"/>
      <w:r w:rsidRPr="005A0D01">
        <w:rPr>
          <w:iCs/>
        </w:rPr>
        <w:t>Körös-Kondor</w:t>
      </w:r>
      <w:proofErr w:type="spellEnd"/>
      <w:r w:rsidRPr="005A0D01">
        <w:rPr>
          <w:iCs/>
        </w:rPr>
        <w:t xml:space="preserve"> Mentőcsoport</w:t>
      </w:r>
      <w:r w:rsidRPr="00F84159">
        <w:rPr>
          <w:iCs/>
        </w:rPr>
        <w:t xml:space="preserve">                                              </w:t>
      </w:r>
    </w:p>
    <w:p w:rsidR="009310EB" w:rsidRPr="00F84159" w:rsidRDefault="009310EB" w:rsidP="009310EB">
      <w:pPr>
        <w:rPr>
          <w:rFonts w:ascii="Bookman Old Style" w:hAnsi="Bookman Old Style" w:cs="Bookman Old Style"/>
          <w:iCs/>
        </w:rPr>
      </w:pPr>
      <w:r w:rsidRPr="00F84159">
        <w:t xml:space="preserve">                                     7. </w:t>
      </w:r>
      <w:r>
        <w:t xml:space="preserve"> </w:t>
      </w:r>
      <w:r w:rsidRPr="005A0D01">
        <w:rPr>
          <w:iCs/>
        </w:rPr>
        <w:t>Sárrét Mentőcsoport</w:t>
      </w:r>
      <w:r w:rsidRPr="00F84159">
        <w:rPr>
          <w:iCs/>
        </w:rPr>
        <w:t xml:space="preserve">                  </w:t>
      </w:r>
      <w:r>
        <w:rPr>
          <w:iCs/>
        </w:rPr>
        <w:t xml:space="preserve"> </w:t>
      </w:r>
      <w:r w:rsidRPr="00F84159">
        <w:rPr>
          <w:iCs/>
        </w:rPr>
        <w:t xml:space="preserve">                                        </w:t>
      </w:r>
    </w:p>
    <w:p w:rsidR="009310EB" w:rsidRDefault="009310EB" w:rsidP="009310EB">
      <w:pPr>
        <w:rPr>
          <w:rFonts w:ascii="Bookman Old Style" w:hAnsi="Bookman Old Style" w:cs="Bookman Old Style"/>
          <w:iCs/>
        </w:rPr>
      </w:pPr>
      <w:r>
        <w:rPr>
          <w:rFonts w:ascii="Bookman Old Style" w:hAnsi="Bookman Old Style" w:cs="Bookman Old Style"/>
          <w:iCs/>
          <w:sz w:val="28"/>
          <w:szCs w:val="28"/>
        </w:rPr>
        <w:t xml:space="preserve">                         </w:t>
      </w:r>
      <w:r w:rsidRPr="004A3D71">
        <w:rPr>
          <w:rFonts w:ascii="Bookman Old Style" w:hAnsi="Bookman Old Style" w:cs="Bookman Old Style"/>
          <w:iCs/>
        </w:rPr>
        <w:t>8. Dél-Békési Mentőcsoport</w:t>
      </w:r>
    </w:p>
    <w:p w:rsidR="009310EB" w:rsidRPr="004A3D71" w:rsidRDefault="009310EB" w:rsidP="009310EB">
      <w:pPr>
        <w:rPr>
          <w:rFonts w:ascii="Bookman Old Style" w:hAnsi="Bookman Old Style" w:cs="Bookman Old Style"/>
          <w:iCs/>
        </w:rPr>
      </w:pPr>
    </w:p>
    <w:p w:rsidR="00AC4D4B" w:rsidRDefault="00AC4D4B"/>
    <w:sectPr w:rsidR="00AC4D4B" w:rsidSect="00AC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B12"/>
    <w:multiLevelType w:val="hybridMultilevel"/>
    <w:tmpl w:val="FB2EC928"/>
    <w:lvl w:ilvl="0" w:tplc="7B90A232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590"/>
        </w:tabs>
        <w:ind w:left="59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0E0019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0E0019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 w:tplc="040E001B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310EB"/>
    <w:rsid w:val="003A3A0B"/>
    <w:rsid w:val="009310EB"/>
    <w:rsid w:val="00AC4D4B"/>
    <w:rsid w:val="00B4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10E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6553</Characters>
  <Application>Microsoft Office Word</Application>
  <DocSecurity>0</DocSecurity>
  <Lines>54</Lines>
  <Paragraphs>14</Paragraphs>
  <ScaleCrop>false</ScaleCrop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BMK</dc:creator>
  <cp:lastModifiedBy>BMK</cp:lastModifiedBy>
  <cp:revision>1</cp:revision>
  <dcterms:created xsi:type="dcterms:W3CDTF">2020-02-16T10:53:00Z</dcterms:created>
  <dcterms:modified xsi:type="dcterms:W3CDTF">2020-02-16T10:53:00Z</dcterms:modified>
</cp:coreProperties>
</file>